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7A93" w14:textId="77777777" w:rsidR="00EB74F1" w:rsidRDefault="000E5945" w:rsidP="00EB74F1">
      <w:pPr>
        <w:jc w:val="center"/>
        <w:rPr>
          <w:rFonts w:ascii="Trebuchet MS" w:hAnsi="Trebuchet MS"/>
          <w:sz w:val="28"/>
          <w:szCs w:val="28"/>
        </w:rPr>
      </w:pPr>
      <w:r w:rsidRPr="00DB738E">
        <w:rPr>
          <w:rFonts w:ascii="Trebuchet MS" w:hAnsi="Trebuchet MS"/>
          <w:sz w:val="28"/>
          <w:szCs w:val="28"/>
        </w:rPr>
        <w:t xml:space="preserve">OGŁOSZENIE </w:t>
      </w:r>
    </w:p>
    <w:p w14:paraId="529ECCBE" w14:textId="77777777" w:rsidR="00CD757F" w:rsidRDefault="00CD757F" w:rsidP="00EB74F1">
      <w:pPr>
        <w:jc w:val="both"/>
        <w:rPr>
          <w:rFonts w:ascii="Trebuchet MS" w:hAnsi="Trebuchet MS"/>
        </w:rPr>
      </w:pPr>
    </w:p>
    <w:p w14:paraId="0BA4B9F5" w14:textId="7E28E542" w:rsidR="00CD757F" w:rsidRDefault="000E5945" w:rsidP="00EB74F1">
      <w:pPr>
        <w:jc w:val="both"/>
        <w:rPr>
          <w:rFonts w:ascii="Trebuchet MS" w:hAnsi="Trebuchet MS"/>
        </w:rPr>
      </w:pPr>
      <w:r w:rsidRPr="00EB74F1">
        <w:rPr>
          <w:rFonts w:ascii="Trebuchet MS" w:hAnsi="Trebuchet MS"/>
        </w:rPr>
        <w:t>Grupa Azoty S.A.</w:t>
      </w:r>
      <w:r w:rsidR="00806D15" w:rsidRPr="00EB74F1">
        <w:rPr>
          <w:rFonts w:ascii="Trebuchet MS" w:hAnsi="Trebuchet MS"/>
        </w:rPr>
        <w:t xml:space="preserve">, </w:t>
      </w:r>
      <w:r w:rsidRPr="00EB74F1">
        <w:rPr>
          <w:rFonts w:ascii="Trebuchet MS" w:hAnsi="Trebuchet MS"/>
        </w:rPr>
        <w:t>ul. E. Kwiatkowskiego 8</w:t>
      </w:r>
      <w:r w:rsidR="00806D15" w:rsidRPr="00EB74F1">
        <w:rPr>
          <w:rFonts w:ascii="Trebuchet MS" w:hAnsi="Trebuchet MS"/>
        </w:rPr>
        <w:t xml:space="preserve">, </w:t>
      </w:r>
      <w:r w:rsidRPr="00EB74F1">
        <w:rPr>
          <w:rFonts w:ascii="Trebuchet MS" w:hAnsi="Trebuchet MS"/>
        </w:rPr>
        <w:t>33-101 Tarnów</w:t>
      </w:r>
      <w:r w:rsidR="00806D15" w:rsidRPr="00EB74F1">
        <w:rPr>
          <w:rFonts w:ascii="Trebuchet MS" w:hAnsi="Trebuchet MS"/>
        </w:rPr>
        <w:t xml:space="preserve"> </w:t>
      </w:r>
      <w:r w:rsidR="00400739" w:rsidRPr="00EB74F1">
        <w:rPr>
          <w:rFonts w:ascii="Trebuchet MS" w:hAnsi="Trebuchet MS"/>
        </w:rPr>
        <w:t>o</w:t>
      </w:r>
      <w:r w:rsidR="00806D15" w:rsidRPr="00EB74F1">
        <w:rPr>
          <w:rFonts w:ascii="Trebuchet MS" w:hAnsi="Trebuchet MS"/>
        </w:rPr>
        <w:t>głasza</w:t>
      </w:r>
      <w:r w:rsidR="00F41F1C">
        <w:rPr>
          <w:rFonts w:ascii="Trebuchet MS" w:hAnsi="Trebuchet MS"/>
        </w:rPr>
        <w:t xml:space="preserve"> </w:t>
      </w:r>
      <w:r w:rsidR="006F6333">
        <w:rPr>
          <w:rFonts w:ascii="Trebuchet MS" w:hAnsi="Trebuchet MS"/>
        </w:rPr>
        <w:t>I</w:t>
      </w:r>
      <w:r w:rsidR="00330BF1">
        <w:rPr>
          <w:rFonts w:ascii="Trebuchet MS" w:hAnsi="Trebuchet MS"/>
        </w:rPr>
        <w:t>V</w:t>
      </w:r>
      <w:r w:rsidR="006F6333">
        <w:rPr>
          <w:rFonts w:ascii="Trebuchet MS" w:hAnsi="Trebuchet MS"/>
        </w:rPr>
        <w:t xml:space="preserve"> </w:t>
      </w:r>
      <w:r w:rsidR="00806D15" w:rsidRPr="00EB74F1">
        <w:rPr>
          <w:rFonts w:ascii="Trebuchet MS" w:hAnsi="Trebuchet MS"/>
        </w:rPr>
        <w:t>przetarg pisemny</w:t>
      </w:r>
      <w:r w:rsidR="00400739" w:rsidRPr="00EB74F1">
        <w:rPr>
          <w:rFonts w:ascii="Trebuchet MS" w:hAnsi="Trebuchet MS"/>
        </w:rPr>
        <w:t xml:space="preserve"> na </w:t>
      </w:r>
      <w:r w:rsidR="00125414" w:rsidRPr="00125414">
        <w:rPr>
          <w:rFonts w:ascii="Trebuchet MS" w:hAnsi="Trebuchet MS"/>
        </w:rPr>
        <w:t>sprzedaż prawa użytkowania wieczystego działki nr 4/64 obręb 208 o pow. 0,1084</w:t>
      </w:r>
      <w:r w:rsidR="00656F64">
        <w:rPr>
          <w:rFonts w:ascii="Trebuchet MS" w:hAnsi="Trebuchet MS"/>
        </w:rPr>
        <w:t xml:space="preserve"> ha</w:t>
      </w:r>
      <w:r w:rsidR="00125414" w:rsidRPr="00125414">
        <w:rPr>
          <w:rFonts w:ascii="Trebuchet MS" w:hAnsi="Trebuchet MS"/>
        </w:rPr>
        <w:t xml:space="preserve"> wraz z prawem własności posadowionego na działce budynku magazynu zboża (spichlerza) oraz prawa użytkowania wieczystego niezabudowanej działki nr 4/66 </w:t>
      </w:r>
      <w:proofErr w:type="spellStart"/>
      <w:r w:rsidR="00125414" w:rsidRPr="00125414">
        <w:rPr>
          <w:rFonts w:ascii="Trebuchet MS" w:hAnsi="Trebuchet MS"/>
        </w:rPr>
        <w:t>obr</w:t>
      </w:r>
      <w:proofErr w:type="spellEnd"/>
      <w:r w:rsidR="00125414" w:rsidRPr="00125414">
        <w:rPr>
          <w:rFonts w:ascii="Trebuchet MS" w:hAnsi="Trebuchet MS"/>
        </w:rPr>
        <w:t xml:space="preserve">. 208 o pow. 0,0925 </w:t>
      </w:r>
      <w:r w:rsidR="00656F64">
        <w:rPr>
          <w:rFonts w:ascii="Trebuchet MS" w:hAnsi="Trebuchet MS"/>
        </w:rPr>
        <w:t>ha</w:t>
      </w:r>
      <w:r w:rsidR="00125414" w:rsidRPr="00125414">
        <w:rPr>
          <w:rFonts w:ascii="Trebuchet MS" w:hAnsi="Trebuchet MS"/>
        </w:rPr>
        <w:t>, objęte księgą wieczystą nr TR1T/00064069/3.</w:t>
      </w:r>
    </w:p>
    <w:p w14:paraId="56CDEEB5" w14:textId="77777777" w:rsidR="00D248F7" w:rsidRDefault="00125414" w:rsidP="00330BF1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C</w:t>
      </w:r>
      <w:r w:rsidRPr="008A71AF">
        <w:rPr>
          <w:rFonts w:ascii="Trebuchet MS" w:hAnsi="Trebuchet MS"/>
          <w:b/>
          <w:bCs/>
        </w:rPr>
        <w:t>ena wywoławcza</w:t>
      </w:r>
      <w:r>
        <w:rPr>
          <w:rFonts w:ascii="Trebuchet MS" w:hAnsi="Trebuchet MS"/>
          <w:b/>
          <w:bCs/>
        </w:rPr>
        <w:t xml:space="preserve"> za </w:t>
      </w:r>
      <w:r w:rsidRPr="00110D24">
        <w:rPr>
          <w:rFonts w:ascii="Trebuchet MS" w:hAnsi="Trebuchet MS"/>
          <w:b/>
          <w:bCs/>
        </w:rPr>
        <w:t xml:space="preserve"> działki nr</w:t>
      </w:r>
      <w:r>
        <w:rPr>
          <w:rFonts w:ascii="Trebuchet MS" w:hAnsi="Trebuchet MS"/>
          <w:b/>
          <w:bCs/>
        </w:rPr>
        <w:t>:</w:t>
      </w:r>
      <w:r w:rsidRPr="00110D24">
        <w:rPr>
          <w:rFonts w:ascii="Trebuchet MS" w:hAnsi="Trebuchet MS"/>
          <w:b/>
          <w:bCs/>
        </w:rPr>
        <w:t xml:space="preserve"> 4/64</w:t>
      </w:r>
      <w:r>
        <w:rPr>
          <w:rFonts w:ascii="Trebuchet MS" w:hAnsi="Trebuchet MS"/>
          <w:b/>
          <w:bCs/>
        </w:rPr>
        <w:t xml:space="preserve"> i </w:t>
      </w:r>
      <w:r w:rsidRPr="00110D24">
        <w:rPr>
          <w:rFonts w:ascii="Trebuchet MS" w:hAnsi="Trebuchet MS"/>
          <w:b/>
          <w:bCs/>
        </w:rPr>
        <w:t>4/66 o łącznej</w:t>
      </w:r>
      <w:r>
        <w:rPr>
          <w:rFonts w:ascii="Trebuchet MS" w:hAnsi="Trebuchet MS"/>
          <w:b/>
          <w:bCs/>
        </w:rPr>
        <w:t xml:space="preserve"> </w:t>
      </w:r>
      <w:r w:rsidRPr="00110D24">
        <w:rPr>
          <w:rFonts w:ascii="Trebuchet MS" w:hAnsi="Trebuchet MS"/>
          <w:b/>
          <w:bCs/>
        </w:rPr>
        <w:t>powierzchni 0,</w:t>
      </w:r>
      <w:r>
        <w:rPr>
          <w:rFonts w:ascii="Trebuchet MS" w:hAnsi="Trebuchet MS"/>
          <w:b/>
          <w:bCs/>
        </w:rPr>
        <w:t xml:space="preserve">2009 ha </w:t>
      </w:r>
      <w:r w:rsidRPr="00110D24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     </w:t>
      </w:r>
      <w:r w:rsidRPr="00110D24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  </w:t>
      </w:r>
      <w:r>
        <w:rPr>
          <w:rFonts w:ascii="Trebuchet MS" w:hAnsi="Trebuchet MS"/>
          <w:b/>
          <w:bCs/>
        </w:rPr>
        <w:br/>
      </w:r>
      <w:r w:rsidRPr="00110D24">
        <w:rPr>
          <w:rFonts w:ascii="Trebuchet MS" w:hAnsi="Trebuchet MS"/>
          <w:b/>
          <w:bCs/>
        </w:rPr>
        <w:t>obrębie 208 w Tarnowie</w:t>
      </w:r>
      <w:r w:rsidRPr="008A71AF">
        <w:rPr>
          <w:rFonts w:ascii="Trebuchet MS" w:hAnsi="Trebuchet MS"/>
          <w:b/>
          <w:bCs/>
        </w:rPr>
        <w:t xml:space="preserve"> wynosi</w:t>
      </w:r>
      <w:r w:rsidR="00656F64">
        <w:rPr>
          <w:rFonts w:ascii="Trebuchet MS" w:hAnsi="Trebuchet MS"/>
          <w:b/>
          <w:bCs/>
        </w:rPr>
        <w:t xml:space="preserve"> łącznie</w:t>
      </w:r>
      <w:r w:rsidRPr="008A71AF">
        <w:rPr>
          <w:rFonts w:ascii="Trebuchet MS" w:hAnsi="Trebuchet MS"/>
          <w:b/>
          <w:bCs/>
        </w:rPr>
        <w:t>:</w:t>
      </w:r>
      <w:r>
        <w:rPr>
          <w:rFonts w:ascii="Trebuchet MS" w:hAnsi="Trebuchet MS"/>
          <w:b/>
          <w:bCs/>
        </w:rPr>
        <w:t xml:space="preserve"> </w:t>
      </w:r>
      <w:r w:rsidR="00330BF1" w:rsidRPr="00330BF1">
        <w:rPr>
          <w:rFonts w:ascii="Trebuchet MS" w:hAnsi="Trebuchet MS"/>
          <w:b/>
          <w:bCs/>
        </w:rPr>
        <w:t xml:space="preserve">435 640,00 </w:t>
      </w:r>
      <w:r w:rsidR="00330BF1">
        <w:rPr>
          <w:rFonts w:ascii="Trebuchet MS" w:hAnsi="Trebuchet MS"/>
          <w:b/>
          <w:bCs/>
        </w:rPr>
        <w:t>PLN</w:t>
      </w:r>
      <w:r w:rsidR="00656F64">
        <w:rPr>
          <w:rFonts w:ascii="Trebuchet MS" w:hAnsi="Trebuchet MS"/>
          <w:b/>
          <w:bCs/>
        </w:rPr>
        <w:t>,</w:t>
      </w:r>
      <w:r w:rsidR="00330BF1">
        <w:rPr>
          <w:rFonts w:ascii="Trebuchet MS" w:hAnsi="Trebuchet MS"/>
          <w:b/>
          <w:bCs/>
        </w:rPr>
        <w:t xml:space="preserve"> </w:t>
      </w:r>
      <w:r w:rsidR="00656F64">
        <w:rPr>
          <w:rFonts w:ascii="Trebuchet MS" w:hAnsi="Trebuchet MS"/>
        </w:rPr>
        <w:t>w</w:t>
      </w:r>
      <w:r w:rsidR="00330BF1" w:rsidRPr="00330BF1">
        <w:rPr>
          <w:rFonts w:ascii="Trebuchet MS" w:hAnsi="Trebuchet MS"/>
        </w:rPr>
        <w:t xml:space="preserve"> tym: cena wywoławcza prawa użytkowania wieczystego zabudowanej działki nr 4/64 wynosi: 349 140,00 PLN a cena wywoławcza prawa użytkowania wieczystego niezabudowanej działki nr 4/66 </w:t>
      </w:r>
      <w:proofErr w:type="spellStart"/>
      <w:r w:rsidR="00330BF1" w:rsidRPr="00330BF1">
        <w:rPr>
          <w:rFonts w:ascii="Trebuchet MS" w:hAnsi="Trebuchet MS"/>
        </w:rPr>
        <w:t>obr</w:t>
      </w:r>
      <w:proofErr w:type="spellEnd"/>
      <w:r w:rsidR="00330BF1" w:rsidRPr="00330BF1">
        <w:rPr>
          <w:rFonts w:ascii="Trebuchet MS" w:hAnsi="Trebuchet MS"/>
        </w:rPr>
        <w:t xml:space="preserve">. 208 wynosi: 86 500,00 </w:t>
      </w:r>
      <w:r w:rsidR="00330BF1">
        <w:rPr>
          <w:rFonts w:ascii="Trebuchet MS" w:hAnsi="Trebuchet MS"/>
        </w:rPr>
        <w:t xml:space="preserve">PLN. </w:t>
      </w:r>
    </w:p>
    <w:p w14:paraId="2E323BC8" w14:textId="77777777" w:rsidR="00D248F7" w:rsidRDefault="00330BF1" w:rsidP="00330BF1">
      <w:pPr>
        <w:jc w:val="both"/>
        <w:rPr>
          <w:rFonts w:ascii="Trebuchet MS" w:hAnsi="Trebuchet MS"/>
        </w:rPr>
      </w:pPr>
      <w:r w:rsidRPr="00330BF1">
        <w:rPr>
          <w:rFonts w:ascii="Trebuchet MS" w:hAnsi="Trebuchet MS"/>
        </w:rPr>
        <w:t xml:space="preserve">Do ceny sprzedaży zostanie doliczony należny podatek VAT w wysokości 23% od kwoty wylicytowanej za niezabudowaną działkę nr 4/66 </w:t>
      </w:r>
      <w:proofErr w:type="spellStart"/>
      <w:r w:rsidRPr="00330BF1">
        <w:rPr>
          <w:rFonts w:ascii="Trebuchet MS" w:hAnsi="Trebuchet MS"/>
        </w:rPr>
        <w:t>obr</w:t>
      </w:r>
      <w:proofErr w:type="spellEnd"/>
      <w:r w:rsidRPr="00330BF1">
        <w:rPr>
          <w:rFonts w:ascii="Trebuchet MS" w:hAnsi="Trebuchet MS"/>
        </w:rPr>
        <w:t xml:space="preserve">. 208 . </w:t>
      </w:r>
    </w:p>
    <w:p w14:paraId="7695E759" w14:textId="354B8B78" w:rsidR="002B464F" w:rsidRPr="00125414" w:rsidRDefault="00330BF1" w:rsidP="00330BF1">
      <w:pPr>
        <w:jc w:val="both"/>
        <w:rPr>
          <w:rFonts w:ascii="Trebuchet MS" w:hAnsi="Trebuchet MS"/>
        </w:rPr>
      </w:pPr>
      <w:r w:rsidRPr="00330BF1">
        <w:rPr>
          <w:rFonts w:ascii="Trebuchet MS" w:hAnsi="Trebuchet MS"/>
        </w:rPr>
        <w:t xml:space="preserve">Dla działki 4/64 </w:t>
      </w:r>
      <w:proofErr w:type="spellStart"/>
      <w:r w:rsidRPr="00330BF1">
        <w:rPr>
          <w:rFonts w:ascii="Trebuchet MS" w:hAnsi="Trebuchet MS"/>
        </w:rPr>
        <w:t>obr</w:t>
      </w:r>
      <w:proofErr w:type="spellEnd"/>
      <w:r w:rsidRPr="00330BF1">
        <w:rPr>
          <w:rFonts w:ascii="Trebuchet MS" w:hAnsi="Trebuchet MS"/>
        </w:rPr>
        <w:t xml:space="preserve">. 208 zastosowanie znajdzie tu stawka zwolniona z VAT ( art. 43 ust. 1 pkt. 10 ustawy o podatku od towarów i usług tekst jednolity Dz. U.  z 2024 r. poz. 361 z </w:t>
      </w:r>
      <w:proofErr w:type="spellStart"/>
      <w:r w:rsidRPr="00330BF1">
        <w:rPr>
          <w:rFonts w:ascii="Trebuchet MS" w:hAnsi="Trebuchet MS"/>
        </w:rPr>
        <w:t>późn</w:t>
      </w:r>
      <w:proofErr w:type="spellEnd"/>
      <w:r w:rsidRPr="00330BF1">
        <w:rPr>
          <w:rFonts w:ascii="Trebuchet MS" w:hAnsi="Trebuchet MS"/>
        </w:rPr>
        <w:t>. zm.), chyba, że strony transakcji zrezygnują ze zwolnienia.</w:t>
      </w:r>
    </w:p>
    <w:p w14:paraId="3ACEBCA7" w14:textId="13121B3E" w:rsidR="00EB74F1" w:rsidRDefault="00EB74F1" w:rsidP="002B464F">
      <w:pPr>
        <w:jc w:val="both"/>
        <w:rPr>
          <w:rFonts w:ascii="Trebuchet MS" w:hAnsi="Trebuchet MS" w:cs="Calibri"/>
        </w:rPr>
      </w:pPr>
      <w:r w:rsidRPr="00DC0352">
        <w:rPr>
          <w:rFonts w:ascii="Trebuchet MS" w:hAnsi="Trebuchet MS" w:cs="Calibri"/>
        </w:rPr>
        <w:t>Warunkiem przystąpienia do przetargu jest wpłacenie wadium w wysokości</w:t>
      </w:r>
      <w:r>
        <w:rPr>
          <w:rFonts w:ascii="Trebuchet MS" w:hAnsi="Trebuchet MS" w:cs="Calibri"/>
        </w:rPr>
        <w:t xml:space="preserve">: </w:t>
      </w:r>
      <w:r w:rsidR="00330BF1" w:rsidRPr="00330BF1">
        <w:rPr>
          <w:rFonts w:ascii="Trebuchet MS" w:hAnsi="Trebuchet MS" w:cs="Calibri"/>
        </w:rPr>
        <w:t xml:space="preserve">21 782,00 </w:t>
      </w:r>
      <w:r w:rsidR="00C77D8A" w:rsidRPr="00C77D8A">
        <w:rPr>
          <w:rFonts w:ascii="Trebuchet MS" w:hAnsi="Trebuchet MS" w:cs="Calibri"/>
        </w:rPr>
        <w:t>zł</w:t>
      </w:r>
      <w:r w:rsidR="00283845">
        <w:rPr>
          <w:rFonts w:ascii="Trebuchet MS" w:hAnsi="Trebuchet MS" w:cs="Calibri"/>
        </w:rPr>
        <w:t xml:space="preserve">, które należy wpłacić do </w:t>
      </w:r>
      <w:r w:rsidR="00330BF1">
        <w:rPr>
          <w:rFonts w:ascii="Trebuchet MS" w:hAnsi="Trebuchet MS" w:cs="Calibri"/>
        </w:rPr>
        <w:t>02.03</w:t>
      </w:r>
      <w:r w:rsidR="00A04D8E">
        <w:rPr>
          <w:rFonts w:ascii="Trebuchet MS" w:hAnsi="Trebuchet MS" w:cs="Calibri"/>
        </w:rPr>
        <w:t>.</w:t>
      </w:r>
      <w:r w:rsidR="00330BF1">
        <w:rPr>
          <w:rFonts w:ascii="Trebuchet MS" w:hAnsi="Trebuchet MS" w:cs="Calibri"/>
        </w:rPr>
        <w:t>2026</w:t>
      </w:r>
      <w:r w:rsidR="00A9022C">
        <w:rPr>
          <w:rFonts w:ascii="Trebuchet MS" w:hAnsi="Trebuchet MS" w:cs="Calibri"/>
        </w:rPr>
        <w:t xml:space="preserve"> r.</w:t>
      </w:r>
      <w:r w:rsidR="00283845">
        <w:rPr>
          <w:rFonts w:ascii="Trebuchet MS" w:hAnsi="Trebuchet MS" w:cs="Calibri"/>
        </w:rPr>
        <w:t xml:space="preserve"> na </w:t>
      </w:r>
      <w:r w:rsidR="009454AA">
        <w:rPr>
          <w:rFonts w:ascii="Trebuchet MS" w:hAnsi="Trebuchet MS" w:cs="Calibri"/>
        </w:rPr>
        <w:t xml:space="preserve">rachunek </w:t>
      </w:r>
      <w:r w:rsidR="009454AA" w:rsidRPr="00DB69C5">
        <w:rPr>
          <w:rFonts w:ascii="Trebuchet MS" w:hAnsi="Trebuchet MS" w:cs="Calibri"/>
        </w:rPr>
        <w:t>bankow</w:t>
      </w:r>
      <w:r w:rsidR="009454AA">
        <w:rPr>
          <w:rFonts w:ascii="Trebuchet MS" w:hAnsi="Trebuchet MS" w:cs="Calibri"/>
        </w:rPr>
        <w:t>y</w:t>
      </w:r>
      <w:r w:rsidR="009454AA" w:rsidRPr="00DB69C5">
        <w:rPr>
          <w:rFonts w:ascii="Trebuchet MS" w:hAnsi="Trebuchet MS" w:cs="Calibri"/>
        </w:rPr>
        <w:t>:</w:t>
      </w:r>
      <w:r w:rsidR="009454AA" w:rsidRPr="00DB69C5">
        <w:t xml:space="preserve"> </w:t>
      </w:r>
      <w:r w:rsidR="009454AA" w:rsidRPr="009454AA">
        <w:rPr>
          <w:rFonts w:ascii="Trebuchet MS" w:hAnsi="Trebuchet MS" w:cs="Calibri"/>
        </w:rPr>
        <w:t xml:space="preserve">ING Bank Śląski S.A. </w:t>
      </w:r>
      <w:r w:rsidR="007F6DB6">
        <w:rPr>
          <w:rFonts w:ascii="Trebuchet MS" w:hAnsi="Trebuchet MS" w:cs="Calibri"/>
        </w:rPr>
        <w:t>O</w:t>
      </w:r>
      <w:r w:rsidR="009454AA" w:rsidRPr="009454AA">
        <w:rPr>
          <w:rFonts w:ascii="Trebuchet MS" w:hAnsi="Trebuchet MS" w:cs="Calibri"/>
        </w:rPr>
        <w:t>/Kraków 84 1050 1445 1000 0022 7860 0313</w:t>
      </w:r>
      <w:r w:rsidR="009454AA">
        <w:rPr>
          <w:rFonts w:ascii="Trebuchet MS" w:hAnsi="Trebuchet MS" w:cs="Calibri"/>
        </w:rPr>
        <w:t>.</w:t>
      </w:r>
      <w:r w:rsidR="00A84605">
        <w:rPr>
          <w:rFonts w:ascii="Trebuchet MS" w:hAnsi="Trebuchet MS" w:cs="Calibri"/>
        </w:rPr>
        <w:t xml:space="preserve"> </w:t>
      </w:r>
    </w:p>
    <w:p w14:paraId="5FFC875A" w14:textId="5A2F72E2" w:rsidR="006F6333" w:rsidRDefault="00330BF1" w:rsidP="006F6333">
      <w:pPr>
        <w:pStyle w:val="Akapitzlist"/>
        <w:ind w:left="0"/>
        <w:jc w:val="both"/>
        <w:rPr>
          <w:rFonts w:ascii="Trebuchet MS" w:hAnsi="Trebuchet MS" w:cs="Calibri"/>
        </w:rPr>
      </w:pPr>
      <w:r w:rsidRPr="00D248F7">
        <w:rPr>
          <w:rFonts w:ascii="Trebuchet MS" w:hAnsi="Trebuchet MS" w:cs="Calibri"/>
          <w:b/>
          <w:bCs/>
        </w:rPr>
        <w:t>Ofertę należy złożyć w siedzibie Sprzedającego pod adresem: Grupa Azoty S.A., ul. E. Kwiatkowskiego 8, 33-101 Tarnów, Kancelaria Ogólna, Centrum Infrastruktury – Dział Przetargów do dnia 03.03.2026 r. do godziny 10:00</w:t>
      </w:r>
      <w:r w:rsidRPr="00330BF1">
        <w:rPr>
          <w:rFonts w:ascii="Trebuchet MS" w:hAnsi="Trebuchet MS" w:cs="Calibri"/>
        </w:rPr>
        <w:t xml:space="preserve">. </w:t>
      </w:r>
      <w:r w:rsidR="00D248F7">
        <w:rPr>
          <w:rFonts w:ascii="Trebuchet MS" w:hAnsi="Trebuchet MS" w:cs="Calibri"/>
        </w:rPr>
        <w:t>Wymagany t</w:t>
      </w:r>
      <w:r w:rsidRPr="00330BF1">
        <w:rPr>
          <w:rFonts w:ascii="Trebuchet MS" w:hAnsi="Trebuchet MS" w:cs="Calibri"/>
        </w:rPr>
        <w:t>ermin związania ofertą - 180 dni.</w:t>
      </w:r>
    </w:p>
    <w:p w14:paraId="75E16C52" w14:textId="77777777" w:rsidR="006F6333" w:rsidRDefault="006F6333" w:rsidP="006F6333">
      <w:pPr>
        <w:pStyle w:val="Akapitzlist"/>
        <w:ind w:left="0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>W razie ustalenia, że kilku oferentów zaoferowało tę samą cenę przetarg będzie kontynuowany w formie aukcji.</w:t>
      </w:r>
    </w:p>
    <w:p w14:paraId="640583D1" w14:textId="77777777" w:rsidR="006F6333" w:rsidRDefault="006F6333" w:rsidP="006F6333">
      <w:pPr>
        <w:jc w:val="both"/>
        <w:rPr>
          <w:rFonts w:ascii="Trebuchet MS" w:hAnsi="Trebuchet MS" w:cs="Calibri"/>
        </w:rPr>
      </w:pPr>
      <w:r w:rsidRPr="00A9022C">
        <w:rPr>
          <w:rFonts w:ascii="Trebuchet MS" w:hAnsi="Trebuchet MS" w:cs="Calibri"/>
        </w:rPr>
        <w:t>Wszelkich informacji dotyczących ww. przetargu udziela</w:t>
      </w:r>
      <w:r>
        <w:rPr>
          <w:rFonts w:ascii="Trebuchet MS" w:hAnsi="Trebuchet MS" w:cs="Calibri"/>
        </w:rPr>
        <w:t>ją</w:t>
      </w:r>
      <w:r w:rsidRPr="00A9022C">
        <w:rPr>
          <w:rFonts w:ascii="Trebuchet MS" w:hAnsi="Trebuchet MS" w:cs="Calibri"/>
        </w:rPr>
        <w:t xml:space="preserve">: </w:t>
      </w:r>
    </w:p>
    <w:p w14:paraId="429ED6D9" w14:textId="5241B5D8" w:rsidR="006F6333" w:rsidRDefault="006F6333" w:rsidP="006F6333">
      <w:pPr>
        <w:spacing w:after="0" w:line="240" w:lineRule="auto"/>
        <w:jc w:val="both"/>
        <w:rPr>
          <w:rFonts w:ascii="Trebuchet MS" w:hAnsi="Trebuchet MS" w:cs="Calibri"/>
        </w:rPr>
      </w:pPr>
      <w:r w:rsidRPr="00E76832">
        <w:rPr>
          <w:rFonts w:ascii="Trebuchet MS" w:hAnsi="Trebuchet MS" w:cs="Calibri"/>
        </w:rPr>
        <w:t>- w kwestiach merytoryczn</w:t>
      </w:r>
      <w:r w:rsidR="00D248F7">
        <w:rPr>
          <w:rFonts w:ascii="Trebuchet MS" w:hAnsi="Trebuchet MS" w:cs="Calibri"/>
        </w:rPr>
        <w:t xml:space="preserve">o-technicznych </w:t>
      </w:r>
      <w:r w:rsidRPr="00E76832">
        <w:rPr>
          <w:rFonts w:ascii="Trebuchet MS" w:hAnsi="Trebuchet MS" w:cs="Calibri"/>
        </w:rPr>
        <w:t xml:space="preserve"> Pani Sylwia Wachta tel. +48 14 637 49 68; </w:t>
      </w:r>
    </w:p>
    <w:p w14:paraId="02AF1F13" w14:textId="69320CA2" w:rsidR="00F14618" w:rsidRDefault="006F6333" w:rsidP="00F14618">
      <w:pPr>
        <w:spacing w:after="0" w:line="240" w:lineRule="auto"/>
        <w:jc w:val="both"/>
        <w:rPr>
          <w:rFonts w:ascii="Trebuchet MS" w:hAnsi="Trebuchet MS" w:cs="Calibri"/>
        </w:rPr>
      </w:pPr>
      <w:r w:rsidRPr="00E76832">
        <w:rPr>
          <w:rFonts w:ascii="Trebuchet MS" w:hAnsi="Trebuchet MS" w:cs="Calibri"/>
        </w:rPr>
        <w:t xml:space="preserve">mail: </w:t>
      </w:r>
      <w:hyperlink r:id="rId7" w:history="1">
        <w:r w:rsidRPr="004716C4">
          <w:rPr>
            <w:rStyle w:val="Hipercze"/>
            <w:rFonts w:ascii="Trebuchet MS" w:hAnsi="Trebuchet MS" w:cs="Calibri"/>
          </w:rPr>
          <w:t>sylwia.wachta@grupaazoty.com</w:t>
        </w:r>
      </w:hyperlink>
      <w:r>
        <w:rPr>
          <w:rFonts w:ascii="Trebuchet MS" w:hAnsi="Trebuchet MS" w:cs="Calibri"/>
        </w:rPr>
        <w:t xml:space="preserve"> </w:t>
      </w:r>
      <w:r w:rsidR="00D248F7">
        <w:rPr>
          <w:rFonts w:ascii="Trebuchet MS" w:hAnsi="Trebuchet MS" w:cs="Calibri"/>
        </w:rPr>
        <w:t>oraz</w:t>
      </w:r>
      <w:r w:rsidR="00F14618" w:rsidRPr="00F14618">
        <w:rPr>
          <w:rFonts w:ascii="Trebuchet MS" w:hAnsi="Trebuchet MS" w:cs="Calibri"/>
        </w:rPr>
        <w:t xml:space="preserve"> Pan Miłosz Klimowski tel. +48 14 637 33 29; 785 780</w:t>
      </w:r>
      <w:r w:rsidR="00D248F7">
        <w:rPr>
          <w:rFonts w:ascii="Trebuchet MS" w:hAnsi="Trebuchet MS" w:cs="Calibri"/>
        </w:rPr>
        <w:t> </w:t>
      </w:r>
      <w:r w:rsidR="00F14618" w:rsidRPr="00F14618">
        <w:rPr>
          <w:rFonts w:ascii="Trebuchet MS" w:hAnsi="Trebuchet MS" w:cs="Calibri"/>
        </w:rPr>
        <w:t>580</w:t>
      </w:r>
      <w:r w:rsidR="00D248F7">
        <w:rPr>
          <w:rFonts w:ascii="Trebuchet MS" w:hAnsi="Trebuchet MS" w:cs="Calibri"/>
        </w:rPr>
        <w:t xml:space="preserve"> </w:t>
      </w:r>
      <w:r w:rsidR="00F14618" w:rsidRPr="00F14618">
        <w:rPr>
          <w:rFonts w:ascii="Trebuchet MS" w:hAnsi="Trebuchet MS" w:cs="Calibri"/>
        </w:rPr>
        <w:t xml:space="preserve">mail: </w:t>
      </w:r>
      <w:hyperlink r:id="rId8" w:history="1">
        <w:r w:rsidR="00F14618" w:rsidRPr="004742BD">
          <w:rPr>
            <w:rStyle w:val="Hipercze"/>
            <w:rFonts w:ascii="Trebuchet MS" w:hAnsi="Trebuchet MS" w:cs="Calibri"/>
          </w:rPr>
          <w:t>milosz.klimowski@grupaazoty.com</w:t>
        </w:r>
      </w:hyperlink>
    </w:p>
    <w:p w14:paraId="6F2FA39A" w14:textId="7E87AA8C" w:rsidR="006F6333" w:rsidRDefault="006F6333" w:rsidP="00F14618">
      <w:pPr>
        <w:spacing w:after="0" w:line="240" w:lineRule="auto"/>
        <w:jc w:val="both"/>
        <w:rPr>
          <w:rFonts w:ascii="Trebuchet MS" w:hAnsi="Trebuchet MS" w:cs="Calibri"/>
        </w:rPr>
      </w:pPr>
      <w:r w:rsidRPr="00E76832">
        <w:rPr>
          <w:rFonts w:ascii="Trebuchet MS" w:hAnsi="Trebuchet MS" w:cs="Calibri"/>
        </w:rPr>
        <w:t>- w kwestiach proceduralnych</w:t>
      </w:r>
      <w:r w:rsidR="00D248F7">
        <w:rPr>
          <w:rFonts w:ascii="Trebuchet MS" w:hAnsi="Trebuchet MS" w:cs="Calibri"/>
        </w:rPr>
        <w:t xml:space="preserve"> Pani</w:t>
      </w:r>
      <w:r w:rsidRPr="00E76832">
        <w:rPr>
          <w:rFonts w:ascii="Trebuchet MS" w:hAnsi="Trebuchet MS" w:cs="Calibri"/>
        </w:rPr>
        <w:t xml:space="preserve"> </w:t>
      </w:r>
      <w:r w:rsidR="00D248F7">
        <w:rPr>
          <w:rFonts w:ascii="Trebuchet MS" w:hAnsi="Trebuchet MS" w:cs="Calibri"/>
        </w:rPr>
        <w:t>Katarzyna Dziura tel.</w:t>
      </w:r>
      <w:r w:rsidR="00D248F7" w:rsidRPr="00AE716F">
        <w:rPr>
          <w:rFonts w:ascii="Calibri" w:hAnsi="Calibri" w:cs="Calibri"/>
          <w:sz w:val="24"/>
          <w:szCs w:val="24"/>
          <w:lang w:eastAsia="pl-PL"/>
          <w14:ligatures w14:val="standardContextual"/>
        </w:rPr>
        <w:t xml:space="preserve"> </w:t>
      </w:r>
      <w:r w:rsidR="00D248F7" w:rsidRPr="00AE716F">
        <w:rPr>
          <w:rFonts w:ascii="Trebuchet MS" w:hAnsi="Trebuchet MS" w:cs="Calibri"/>
        </w:rPr>
        <w:t>+48 14 637 24 33</w:t>
      </w:r>
      <w:r w:rsidR="00D248F7">
        <w:rPr>
          <w:rFonts w:ascii="Trebuchet MS" w:hAnsi="Trebuchet MS" w:cs="Calibri"/>
        </w:rPr>
        <w:t>,</w:t>
      </w:r>
      <w:r w:rsidR="00D248F7" w:rsidRPr="00AE716F">
        <w:rPr>
          <w:rFonts w:ascii="Trebuchet MS" w:hAnsi="Trebuchet MS" w:cs="Calibri"/>
        </w:rPr>
        <w:t xml:space="preserve"> 785 780</w:t>
      </w:r>
      <w:r w:rsidR="00D248F7">
        <w:rPr>
          <w:rFonts w:ascii="Trebuchet MS" w:hAnsi="Trebuchet MS" w:cs="Calibri"/>
        </w:rPr>
        <w:t> </w:t>
      </w:r>
      <w:r w:rsidR="00D248F7" w:rsidRPr="00AE716F">
        <w:rPr>
          <w:rFonts w:ascii="Trebuchet MS" w:hAnsi="Trebuchet MS" w:cs="Calibri"/>
        </w:rPr>
        <w:t>577</w:t>
      </w:r>
      <w:r w:rsidR="00D248F7">
        <w:rPr>
          <w:rFonts w:ascii="Trebuchet MS" w:hAnsi="Trebuchet MS" w:cs="Calibri"/>
        </w:rPr>
        <w:t xml:space="preserve">, mail: </w:t>
      </w:r>
      <w:hyperlink r:id="rId9" w:history="1">
        <w:r w:rsidR="00D248F7" w:rsidRPr="00762EDC">
          <w:rPr>
            <w:rStyle w:val="Hipercze"/>
            <w:rFonts w:ascii="Trebuchet MS" w:hAnsi="Trebuchet MS" w:cs="Calibri"/>
          </w:rPr>
          <w:t>katarzyna.dziura@grupaazoty.com</w:t>
        </w:r>
      </w:hyperlink>
      <w:r w:rsidR="00D248F7">
        <w:rPr>
          <w:rFonts w:ascii="Trebuchet MS" w:hAnsi="Trebuchet MS" w:cs="Calibri"/>
        </w:rPr>
        <w:t xml:space="preserve"> oraz </w:t>
      </w:r>
      <w:r w:rsidRPr="00E76832">
        <w:rPr>
          <w:rFonts w:ascii="Trebuchet MS" w:hAnsi="Trebuchet MS" w:cs="Calibri"/>
        </w:rPr>
        <w:t>Pan Sławomir Sitek – tel. +48 14 637 21 64</w:t>
      </w:r>
      <w:r w:rsidR="00656F64">
        <w:rPr>
          <w:rFonts w:ascii="Trebuchet MS" w:hAnsi="Trebuchet MS" w:cs="Calibri"/>
        </w:rPr>
        <w:t>, 661 310 255</w:t>
      </w:r>
      <w:r w:rsidRPr="00E76832">
        <w:rPr>
          <w:rFonts w:ascii="Trebuchet MS" w:hAnsi="Trebuchet MS" w:cs="Calibri"/>
        </w:rPr>
        <w:t xml:space="preserve">  mail: </w:t>
      </w:r>
      <w:hyperlink r:id="rId10" w:history="1">
        <w:r w:rsidRPr="004716C4">
          <w:rPr>
            <w:rStyle w:val="Hipercze"/>
            <w:rFonts w:ascii="Trebuchet MS" w:hAnsi="Trebuchet MS" w:cs="Calibri"/>
          </w:rPr>
          <w:t>slawomir.sitek@grupaazoty.com</w:t>
        </w:r>
      </w:hyperlink>
    </w:p>
    <w:p w14:paraId="11A43F63" w14:textId="77777777" w:rsidR="006F6333" w:rsidRDefault="006F6333" w:rsidP="006F6333">
      <w:pPr>
        <w:spacing w:after="0" w:line="240" w:lineRule="auto"/>
        <w:jc w:val="both"/>
        <w:rPr>
          <w:rFonts w:ascii="Trebuchet MS" w:hAnsi="Trebuchet MS" w:cs="Calibri"/>
        </w:rPr>
      </w:pPr>
    </w:p>
    <w:p w14:paraId="394C0A8D" w14:textId="77777777" w:rsidR="00D248F7" w:rsidRPr="00D248F7" w:rsidRDefault="006F6333" w:rsidP="00D248F7">
      <w:pPr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Szczegółowe warunki uczestnictwa i zastrzeżenia </w:t>
      </w:r>
      <w:r w:rsidRPr="00A84605">
        <w:rPr>
          <w:rFonts w:ascii="Trebuchet MS" w:hAnsi="Trebuchet MS" w:cs="Calibri"/>
        </w:rPr>
        <w:t xml:space="preserve"> </w:t>
      </w:r>
      <w:r>
        <w:rPr>
          <w:rFonts w:ascii="Trebuchet MS" w:hAnsi="Trebuchet MS" w:cs="Calibri"/>
        </w:rPr>
        <w:t>jak również</w:t>
      </w:r>
      <w:r w:rsidRPr="00A84605">
        <w:rPr>
          <w:rFonts w:ascii="Trebuchet MS" w:hAnsi="Trebuchet MS" w:cs="Calibri"/>
          <w:b/>
          <w:bCs/>
        </w:rPr>
        <w:t xml:space="preserve"> </w:t>
      </w:r>
      <w:r w:rsidRPr="00D4414C">
        <w:rPr>
          <w:rFonts w:ascii="Trebuchet MS" w:hAnsi="Trebuchet MS" w:cs="Calibri"/>
        </w:rPr>
        <w:t xml:space="preserve">pełna treść ogłoszenia wraz z załącznikami </w:t>
      </w:r>
      <w:r w:rsidR="00330BF1">
        <w:rPr>
          <w:rFonts w:ascii="Trebuchet MS" w:hAnsi="Trebuchet MS" w:cs="Calibri"/>
        </w:rPr>
        <w:t>dostępne są</w:t>
      </w:r>
      <w:r w:rsidRPr="00D4414C">
        <w:rPr>
          <w:rFonts w:ascii="Trebuchet MS" w:hAnsi="Trebuchet MS" w:cs="Calibri"/>
        </w:rPr>
        <w:t xml:space="preserve"> </w:t>
      </w:r>
      <w:r w:rsidR="00E44DF9">
        <w:rPr>
          <w:rFonts w:ascii="Trebuchet MS" w:hAnsi="Trebuchet MS" w:cs="Calibri"/>
        </w:rPr>
        <w:t xml:space="preserve">m.in. </w:t>
      </w:r>
      <w:r w:rsidRPr="00D4414C">
        <w:rPr>
          <w:rFonts w:ascii="Trebuchet MS" w:hAnsi="Trebuchet MS" w:cs="Calibri"/>
        </w:rPr>
        <w:t xml:space="preserve">na stronie </w:t>
      </w:r>
      <w:r>
        <w:rPr>
          <w:rFonts w:ascii="Trebuchet MS" w:hAnsi="Trebuchet MS" w:cs="Calibri"/>
        </w:rPr>
        <w:t xml:space="preserve">internetowej </w:t>
      </w:r>
      <w:r w:rsidRPr="00D4414C">
        <w:rPr>
          <w:rFonts w:ascii="Trebuchet MS" w:hAnsi="Trebuchet MS" w:cs="Calibri"/>
        </w:rPr>
        <w:t>Grupy Azoty S.A.</w:t>
      </w:r>
      <w:r>
        <w:rPr>
          <w:rFonts w:ascii="Trebuchet MS" w:hAnsi="Trebuchet MS" w:cs="Calibri"/>
        </w:rPr>
        <w:t xml:space="preserve"> w zakładce „Przetargi i Ogłoszenia”</w:t>
      </w:r>
      <w:r w:rsidR="00330BF1">
        <w:rPr>
          <w:rFonts w:ascii="Trebuchet MS" w:hAnsi="Trebuchet MS" w:cs="Calibri"/>
        </w:rPr>
        <w:t xml:space="preserve"> </w:t>
      </w:r>
      <w:hyperlink r:id="rId11" w:history="1">
        <w:r w:rsidR="00D248F7" w:rsidRPr="00D248F7">
          <w:rPr>
            <w:rStyle w:val="Hipercze"/>
            <w:rFonts w:ascii="Trebuchet MS" w:hAnsi="Trebuchet MS" w:cs="Calibri"/>
          </w:rPr>
          <w:t>https://przetargi.grupaazoty.com/ogloszenie-o-iv-przetargu-pisemnym-na-sprzedaz-prawa-uzytkowania-wieczystego-dzialki-nr-4-64-i-nr-4-66-obr-208-w-tarnowie</w:t>
        </w:r>
      </w:hyperlink>
    </w:p>
    <w:p w14:paraId="652076EE" w14:textId="353DA42E" w:rsidR="006F6333" w:rsidRDefault="006F6333" w:rsidP="006F6333">
      <w:pPr>
        <w:jc w:val="both"/>
        <w:rPr>
          <w:rFonts w:ascii="Trebuchet MS" w:hAnsi="Trebuchet MS" w:cs="Calibri"/>
          <w:b/>
          <w:bCs/>
        </w:rPr>
      </w:pPr>
    </w:p>
    <w:p w14:paraId="3D4EF636" w14:textId="77777777" w:rsidR="00EB74F1" w:rsidRDefault="00EB74F1" w:rsidP="00EB74F1">
      <w:pPr>
        <w:jc w:val="both"/>
        <w:rPr>
          <w:rFonts w:ascii="Trebuchet MS" w:hAnsi="Trebuchet MS" w:cs="Calibri"/>
          <w:b/>
          <w:bCs/>
        </w:rPr>
      </w:pPr>
    </w:p>
    <w:sectPr w:rsidR="00EB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A4DD" w14:textId="77777777" w:rsidR="00612BAB" w:rsidRDefault="00612BAB" w:rsidP="001C73CF">
      <w:pPr>
        <w:spacing w:after="0" w:line="240" w:lineRule="auto"/>
      </w:pPr>
      <w:r>
        <w:separator/>
      </w:r>
    </w:p>
  </w:endnote>
  <w:endnote w:type="continuationSeparator" w:id="0">
    <w:p w14:paraId="7451FBD3" w14:textId="77777777" w:rsidR="00612BAB" w:rsidRDefault="00612BAB" w:rsidP="001C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4F19" w14:textId="77777777" w:rsidR="00612BAB" w:rsidRDefault="00612BAB" w:rsidP="001C73CF">
      <w:pPr>
        <w:spacing w:after="0" w:line="240" w:lineRule="auto"/>
      </w:pPr>
      <w:r>
        <w:separator/>
      </w:r>
    </w:p>
  </w:footnote>
  <w:footnote w:type="continuationSeparator" w:id="0">
    <w:p w14:paraId="47C0AEDA" w14:textId="77777777" w:rsidR="00612BAB" w:rsidRDefault="00612BAB" w:rsidP="001C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89A"/>
    <w:multiLevelType w:val="hybridMultilevel"/>
    <w:tmpl w:val="4A949A50"/>
    <w:lvl w:ilvl="0" w:tplc="91A86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56FA"/>
    <w:multiLevelType w:val="hybridMultilevel"/>
    <w:tmpl w:val="2174E2DC"/>
    <w:lvl w:ilvl="0" w:tplc="BFB04136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1AC0"/>
    <w:multiLevelType w:val="hybridMultilevel"/>
    <w:tmpl w:val="C46031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9E2088"/>
    <w:multiLevelType w:val="hybridMultilevel"/>
    <w:tmpl w:val="8C3EA4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73801"/>
    <w:multiLevelType w:val="hybridMultilevel"/>
    <w:tmpl w:val="4EEE75D2"/>
    <w:lvl w:ilvl="0" w:tplc="46188B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C67C2C"/>
    <w:multiLevelType w:val="hybridMultilevel"/>
    <w:tmpl w:val="2612D456"/>
    <w:lvl w:ilvl="0" w:tplc="BFCA4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52C87"/>
    <w:multiLevelType w:val="hybridMultilevel"/>
    <w:tmpl w:val="215AC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96DB2"/>
    <w:multiLevelType w:val="hybridMultilevel"/>
    <w:tmpl w:val="58E0D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3F20"/>
    <w:multiLevelType w:val="hybridMultilevel"/>
    <w:tmpl w:val="D4C06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7C50"/>
    <w:multiLevelType w:val="multilevel"/>
    <w:tmpl w:val="C1242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1417" w:hanging="8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D047A0"/>
    <w:multiLevelType w:val="hybridMultilevel"/>
    <w:tmpl w:val="68C84E66"/>
    <w:lvl w:ilvl="0" w:tplc="02386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001E9"/>
    <w:multiLevelType w:val="hybridMultilevel"/>
    <w:tmpl w:val="5748C75C"/>
    <w:lvl w:ilvl="0" w:tplc="9D86BE2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A2A24"/>
    <w:multiLevelType w:val="multilevel"/>
    <w:tmpl w:val="D018AD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D3B0F"/>
    <w:multiLevelType w:val="hybridMultilevel"/>
    <w:tmpl w:val="F484F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A4EBA"/>
    <w:multiLevelType w:val="hybridMultilevel"/>
    <w:tmpl w:val="7F50C2EE"/>
    <w:lvl w:ilvl="0" w:tplc="BDA84BC0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50E3"/>
    <w:multiLevelType w:val="hybridMultilevel"/>
    <w:tmpl w:val="7632C880"/>
    <w:lvl w:ilvl="0" w:tplc="66A0894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D80F02"/>
    <w:multiLevelType w:val="hybridMultilevel"/>
    <w:tmpl w:val="DA7C6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B29"/>
    <w:multiLevelType w:val="hybridMultilevel"/>
    <w:tmpl w:val="704C9A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DB3090"/>
    <w:multiLevelType w:val="hybridMultilevel"/>
    <w:tmpl w:val="4A949A5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5587D"/>
    <w:multiLevelType w:val="hybridMultilevel"/>
    <w:tmpl w:val="F732E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77801"/>
    <w:multiLevelType w:val="hybridMultilevel"/>
    <w:tmpl w:val="49688E94"/>
    <w:lvl w:ilvl="0" w:tplc="26BC3D68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D356C"/>
    <w:multiLevelType w:val="hybridMultilevel"/>
    <w:tmpl w:val="6B4CD4DC"/>
    <w:lvl w:ilvl="0" w:tplc="BFB04136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07852">
    <w:abstractNumId w:val="15"/>
  </w:num>
  <w:num w:numId="2" w16cid:durableId="801191313">
    <w:abstractNumId w:val="8"/>
  </w:num>
  <w:num w:numId="3" w16cid:durableId="1221749682">
    <w:abstractNumId w:val="0"/>
  </w:num>
  <w:num w:numId="4" w16cid:durableId="923420024">
    <w:abstractNumId w:val="18"/>
  </w:num>
  <w:num w:numId="5" w16cid:durableId="1190410550">
    <w:abstractNumId w:val="19"/>
  </w:num>
  <w:num w:numId="6" w16cid:durableId="1795440961">
    <w:abstractNumId w:val="20"/>
  </w:num>
  <w:num w:numId="7" w16cid:durableId="2068452345">
    <w:abstractNumId w:val="14"/>
  </w:num>
  <w:num w:numId="8" w16cid:durableId="675888700">
    <w:abstractNumId w:val="11"/>
  </w:num>
  <w:num w:numId="9" w16cid:durableId="1616788628">
    <w:abstractNumId w:val="7"/>
  </w:num>
  <w:num w:numId="10" w16cid:durableId="1645887131">
    <w:abstractNumId w:val="10"/>
  </w:num>
  <w:num w:numId="11" w16cid:durableId="60032088">
    <w:abstractNumId w:val="5"/>
  </w:num>
  <w:num w:numId="12" w16cid:durableId="1336150043">
    <w:abstractNumId w:val="4"/>
  </w:num>
  <w:num w:numId="13" w16cid:durableId="1783380632">
    <w:abstractNumId w:val="6"/>
  </w:num>
  <w:num w:numId="14" w16cid:durableId="1350715065">
    <w:abstractNumId w:val="13"/>
  </w:num>
  <w:num w:numId="15" w16cid:durableId="1988124023">
    <w:abstractNumId w:val="1"/>
  </w:num>
  <w:num w:numId="16" w16cid:durableId="1939017091">
    <w:abstractNumId w:val="21"/>
  </w:num>
  <w:num w:numId="17" w16cid:durableId="1879735019">
    <w:abstractNumId w:val="16"/>
  </w:num>
  <w:num w:numId="18" w16cid:durableId="539903208">
    <w:abstractNumId w:val="3"/>
  </w:num>
  <w:num w:numId="19" w16cid:durableId="1672442783">
    <w:abstractNumId w:val="17"/>
  </w:num>
  <w:num w:numId="20" w16cid:durableId="2025012157">
    <w:abstractNumId w:val="2"/>
  </w:num>
  <w:num w:numId="21" w16cid:durableId="532496870">
    <w:abstractNumId w:val="12"/>
  </w:num>
  <w:num w:numId="22" w16cid:durableId="395979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78"/>
    <w:rsid w:val="00005189"/>
    <w:rsid w:val="00005B31"/>
    <w:rsid w:val="00022C4D"/>
    <w:rsid w:val="00027C19"/>
    <w:rsid w:val="000362D0"/>
    <w:rsid w:val="00041845"/>
    <w:rsid w:val="00056B53"/>
    <w:rsid w:val="0006479C"/>
    <w:rsid w:val="000968DC"/>
    <w:rsid w:val="000A6690"/>
    <w:rsid w:val="000B515D"/>
    <w:rsid w:val="000C2564"/>
    <w:rsid w:val="000D47AB"/>
    <w:rsid w:val="000D5EA4"/>
    <w:rsid w:val="000D6917"/>
    <w:rsid w:val="000E5945"/>
    <w:rsid w:val="000F13F9"/>
    <w:rsid w:val="000F174A"/>
    <w:rsid w:val="001009CF"/>
    <w:rsid w:val="00107D1E"/>
    <w:rsid w:val="001217F8"/>
    <w:rsid w:val="00125414"/>
    <w:rsid w:val="00133133"/>
    <w:rsid w:val="0017644F"/>
    <w:rsid w:val="00182B88"/>
    <w:rsid w:val="001A559B"/>
    <w:rsid w:val="001A641D"/>
    <w:rsid w:val="001A68B7"/>
    <w:rsid w:val="001B1D91"/>
    <w:rsid w:val="001C73CF"/>
    <w:rsid w:val="001E344C"/>
    <w:rsid w:val="001E46C1"/>
    <w:rsid w:val="001F7E95"/>
    <w:rsid w:val="00202249"/>
    <w:rsid w:val="0020329A"/>
    <w:rsid w:val="00217CFA"/>
    <w:rsid w:val="0023037D"/>
    <w:rsid w:val="00232357"/>
    <w:rsid w:val="002342E5"/>
    <w:rsid w:val="00234BB0"/>
    <w:rsid w:val="00241344"/>
    <w:rsid w:val="00260098"/>
    <w:rsid w:val="002640DF"/>
    <w:rsid w:val="00283845"/>
    <w:rsid w:val="002A60C1"/>
    <w:rsid w:val="002B0895"/>
    <w:rsid w:val="002B464F"/>
    <w:rsid w:val="002B788F"/>
    <w:rsid w:val="002D145F"/>
    <w:rsid w:val="002D520D"/>
    <w:rsid w:val="002E4969"/>
    <w:rsid w:val="002F1D1B"/>
    <w:rsid w:val="003101A6"/>
    <w:rsid w:val="00330BF1"/>
    <w:rsid w:val="00334F01"/>
    <w:rsid w:val="00347F24"/>
    <w:rsid w:val="003551A6"/>
    <w:rsid w:val="00362305"/>
    <w:rsid w:val="0038679A"/>
    <w:rsid w:val="003A3914"/>
    <w:rsid w:val="003B1C57"/>
    <w:rsid w:val="003B6F8E"/>
    <w:rsid w:val="003C7FAD"/>
    <w:rsid w:val="003D07EE"/>
    <w:rsid w:val="003D1283"/>
    <w:rsid w:val="003D1BAA"/>
    <w:rsid w:val="003D2CBB"/>
    <w:rsid w:val="003D3BB7"/>
    <w:rsid w:val="003D4D2B"/>
    <w:rsid w:val="00400739"/>
    <w:rsid w:val="00405C79"/>
    <w:rsid w:val="004332E2"/>
    <w:rsid w:val="0044759E"/>
    <w:rsid w:val="00452FD3"/>
    <w:rsid w:val="00480DB6"/>
    <w:rsid w:val="0048123D"/>
    <w:rsid w:val="00483ECF"/>
    <w:rsid w:val="00485800"/>
    <w:rsid w:val="004905B7"/>
    <w:rsid w:val="004945A0"/>
    <w:rsid w:val="00496E77"/>
    <w:rsid w:val="00497D56"/>
    <w:rsid w:val="004A3693"/>
    <w:rsid w:val="004A6682"/>
    <w:rsid w:val="004B1845"/>
    <w:rsid w:val="004E3AD2"/>
    <w:rsid w:val="005022B0"/>
    <w:rsid w:val="00504186"/>
    <w:rsid w:val="00512FFD"/>
    <w:rsid w:val="0052112C"/>
    <w:rsid w:val="00537DDE"/>
    <w:rsid w:val="00537F1B"/>
    <w:rsid w:val="00542877"/>
    <w:rsid w:val="00544262"/>
    <w:rsid w:val="00563116"/>
    <w:rsid w:val="005653A7"/>
    <w:rsid w:val="00573E61"/>
    <w:rsid w:val="005C7FC1"/>
    <w:rsid w:val="005D45EB"/>
    <w:rsid w:val="005D584F"/>
    <w:rsid w:val="005D6931"/>
    <w:rsid w:val="005E2711"/>
    <w:rsid w:val="005E710C"/>
    <w:rsid w:val="005F1A54"/>
    <w:rsid w:val="005F79F4"/>
    <w:rsid w:val="0061036E"/>
    <w:rsid w:val="00612BAB"/>
    <w:rsid w:val="00624022"/>
    <w:rsid w:val="00625378"/>
    <w:rsid w:val="00656F64"/>
    <w:rsid w:val="00666532"/>
    <w:rsid w:val="00675756"/>
    <w:rsid w:val="006E1100"/>
    <w:rsid w:val="006E3137"/>
    <w:rsid w:val="006F0ED1"/>
    <w:rsid w:val="006F19BF"/>
    <w:rsid w:val="006F6333"/>
    <w:rsid w:val="006F7CE6"/>
    <w:rsid w:val="00717C6D"/>
    <w:rsid w:val="007218AE"/>
    <w:rsid w:val="00737A10"/>
    <w:rsid w:val="007563B3"/>
    <w:rsid w:val="00763E37"/>
    <w:rsid w:val="00764801"/>
    <w:rsid w:val="00766B24"/>
    <w:rsid w:val="007829DE"/>
    <w:rsid w:val="007B4F56"/>
    <w:rsid w:val="007C31E1"/>
    <w:rsid w:val="007C56A5"/>
    <w:rsid w:val="007C5797"/>
    <w:rsid w:val="007E0844"/>
    <w:rsid w:val="007E0921"/>
    <w:rsid w:val="007F6DB6"/>
    <w:rsid w:val="00806D15"/>
    <w:rsid w:val="00825FF9"/>
    <w:rsid w:val="0083124E"/>
    <w:rsid w:val="008343B1"/>
    <w:rsid w:val="008353A4"/>
    <w:rsid w:val="00837D78"/>
    <w:rsid w:val="008501EE"/>
    <w:rsid w:val="00850A1D"/>
    <w:rsid w:val="0085246F"/>
    <w:rsid w:val="00864A41"/>
    <w:rsid w:val="00866B6C"/>
    <w:rsid w:val="00867B4D"/>
    <w:rsid w:val="00894344"/>
    <w:rsid w:val="008A71AF"/>
    <w:rsid w:val="008B13A5"/>
    <w:rsid w:val="008B2092"/>
    <w:rsid w:val="008B3A7C"/>
    <w:rsid w:val="008C375D"/>
    <w:rsid w:val="008D1E7F"/>
    <w:rsid w:val="009055EC"/>
    <w:rsid w:val="00911DFC"/>
    <w:rsid w:val="00913EFC"/>
    <w:rsid w:val="00927C02"/>
    <w:rsid w:val="009454AA"/>
    <w:rsid w:val="00953946"/>
    <w:rsid w:val="00954D3E"/>
    <w:rsid w:val="00967761"/>
    <w:rsid w:val="00970132"/>
    <w:rsid w:val="009720CD"/>
    <w:rsid w:val="0099484F"/>
    <w:rsid w:val="009D73EA"/>
    <w:rsid w:val="009E0987"/>
    <w:rsid w:val="009E62B5"/>
    <w:rsid w:val="009F2E82"/>
    <w:rsid w:val="00A04D8E"/>
    <w:rsid w:val="00A07627"/>
    <w:rsid w:val="00A249D4"/>
    <w:rsid w:val="00A24E8B"/>
    <w:rsid w:val="00A25EE4"/>
    <w:rsid w:val="00A32ED9"/>
    <w:rsid w:val="00A36BFC"/>
    <w:rsid w:val="00A50914"/>
    <w:rsid w:val="00A57E74"/>
    <w:rsid w:val="00A67188"/>
    <w:rsid w:val="00A82BB4"/>
    <w:rsid w:val="00A84605"/>
    <w:rsid w:val="00A9022C"/>
    <w:rsid w:val="00A93F65"/>
    <w:rsid w:val="00A974FB"/>
    <w:rsid w:val="00AC0DD3"/>
    <w:rsid w:val="00AE2DFF"/>
    <w:rsid w:val="00AF3DA6"/>
    <w:rsid w:val="00B06B11"/>
    <w:rsid w:val="00B07870"/>
    <w:rsid w:val="00B13F6B"/>
    <w:rsid w:val="00B21BF8"/>
    <w:rsid w:val="00B24449"/>
    <w:rsid w:val="00B30161"/>
    <w:rsid w:val="00B35E07"/>
    <w:rsid w:val="00B43D14"/>
    <w:rsid w:val="00B4459A"/>
    <w:rsid w:val="00B530C3"/>
    <w:rsid w:val="00B53AA5"/>
    <w:rsid w:val="00B67D2E"/>
    <w:rsid w:val="00B86080"/>
    <w:rsid w:val="00BA680E"/>
    <w:rsid w:val="00BB374C"/>
    <w:rsid w:val="00BB4067"/>
    <w:rsid w:val="00BC08D6"/>
    <w:rsid w:val="00BC2EB5"/>
    <w:rsid w:val="00BE34B0"/>
    <w:rsid w:val="00BF434D"/>
    <w:rsid w:val="00C004AC"/>
    <w:rsid w:val="00C0466F"/>
    <w:rsid w:val="00C14213"/>
    <w:rsid w:val="00C338FF"/>
    <w:rsid w:val="00C36557"/>
    <w:rsid w:val="00C42D7B"/>
    <w:rsid w:val="00C578B1"/>
    <w:rsid w:val="00C67B70"/>
    <w:rsid w:val="00C706AD"/>
    <w:rsid w:val="00C77D8A"/>
    <w:rsid w:val="00CC1255"/>
    <w:rsid w:val="00CC27A4"/>
    <w:rsid w:val="00CC3AE2"/>
    <w:rsid w:val="00CC3C31"/>
    <w:rsid w:val="00CD63EA"/>
    <w:rsid w:val="00CD757F"/>
    <w:rsid w:val="00CF24AE"/>
    <w:rsid w:val="00D0236F"/>
    <w:rsid w:val="00D1019A"/>
    <w:rsid w:val="00D248F7"/>
    <w:rsid w:val="00D24BD3"/>
    <w:rsid w:val="00D30B57"/>
    <w:rsid w:val="00D3188A"/>
    <w:rsid w:val="00D36A76"/>
    <w:rsid w:val="00D4414C"/>
    <w:rsid w:val="00D62EA8"/>
    <w:rsid w:val="00D6454E"/>
    <w:rsid w:val="00D77A6B"/>
    <w:rsid w:val="00D949C8"/>
    <w:rsid w:val="00DA4655"/>
    <w:rsid w:val="00DB69C5"/>
    <w:rsid w:val="00DB738E"/>
    <w:rsid w:val="00DC0352"/>
    <w:rsid w:val="00DE0AFB"/>
    <w:rsid w:val="00E44DF9"/>
    <w:rsid w:val="00E667DB"/>
    <w:rsid w:val="00E83684"/>
    <w:rsid w:val="00E92EB6"/>
    <w:rsid w:val="00E93112"/>
    <w:rsid w:val="00EA2CCA"/>
    <w:rsid w:val="00EB74F1"/>
    <w:rsid w:val="00EC3FF8"/>
    <w:rsid w:val="00ED27D0"/>
    <w:rsid w:val="00EE7F88"/>
    <w:rsid w:val="00F019DA"/>
    <w:rsid w:val="00F03995"/>
    <w:rsid w:val="00F14618"/>
    <w:rsid w:val="00F14DE4"/>
    <w:rsid w:val="00F41F1C"/>
    <w:rsid w:val="00F66DBF"/>
    <w:rsid w:val="00F67DC9"/>
    <w:rsid w:val="00FA78EF"/>
    <w:rsid w:val="00FC3F52"/>
    <w:rsid w:val="00FC564D"/>
    <w:rsid w:val="00FC5972"/>
    <w:rsid w:val="00FD4EBB"/>
    <w:rsid w:val="00FE0514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432D"/>
  <w15:chartTrackingRefBased/>
  <w15:docId w15:val="{D0390328-DE98-470E-8718-AF132706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53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0132"/>
    <w:pPr>
      <w:ind w:left="720"/>
      <w:contextualSpacing/>
    </w:pPr>
  </w:style>
  <w:style w:type="paragraph" w:styleId="Poprawka">
    <w:name w:val="Revision"/>
    <w:hidden/>
    <w:uiPriority w:val="99"/>
    <w:semiHidden/>
    <w:rsid w:val="000A6690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CC3AE2"/>
    <w:pPr>
      <w:suppressAutoHyphens/>
      <w:autoSpaceDE w:val="0"/>
      <w:spacing w:after="0" w:line="240" w:lineRule="auto"/>
      <w:jc w:val="both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C3AE2"/>
    <w:rPr>
      <w:rFonts w:ascii="TimesNewRomanPSMT" w:eastAsia="Times New Roman" w:hAnsi="TimesNewRomanPSMT" w:cs="TimesNewRomanPSMT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CC3AE2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019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9D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3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3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38E"/>
    <w:rPr>
      <w:b/>
      <w:bCs/>
      <w:sz w:val="20"/>
      <w:szCs w:val="20"/>
    </w:rPr>
  </w:style>
  <w:style w:type="paragraph" w:styleId="Bezodstpw">
    <w:name w:val="No Spacing"/>
    <w:uiPriority w:val="1"/>
    <w:qFormat/>
    <w:rsid w:val="00CC27A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C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3CF"/>
  </w:style>
  <w:style w:type="paragraph" w:styleId="Stopka">
    <w:name w:val="footer"/>
    <w:basedOn w:val="Normalny"/>
    <w:link w:val="StopkaZnak"/>
    <w:uiPriority w:val="99"/>
    <w:unhideWhenUsed/>
    <w:rsid w:val="001C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3CF"/>
  </w:style>
  <w:style w:type="paragraph" w:styleId="Tekstprzypisudolnego">
    <w:name w:val="footnote text"/>
    <w:aliases w:val="Tekst przypisu"/>
    <w:basedOn w:val="Normalny"/>
    <w:link w:val="TekstprzypisudolnegoZnak"/>
    <w:rsid w:val="00CF24A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CF24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Odwoanieprzypisudolnego">
    <w:name w:val="footnote reference"/>
    <w:uiPriority w:val="99"/>
    <w:rsid w:val="00CF2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z.klimowski@grupaazot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ylwia.wachta@grupaazot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zetargi.grupaazoty.com/ogloszenie-o-iv-przetargu-pisemnym-na-sprzedaz-prawa-uzytkowania-wieczystego-dzialki-nr-4-64-i-nr-4-66-obr-208-w-tarnowi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lawomir.sitek@grupaazo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dziura@grupaazoty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Azoty S.A.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Wachta, Sylwia</dc:creator>
  <cp:keywords/>
  <dc:description/>
  <cp:lastModifiedBy>Sitek, Sławomir</cp:lastModifiedBy>
  <cp:revision>2</cp:revision>
  <cp:lastPrinted>2024-10-08T11:14:00Z</cp:lastPrinted>
  <dcterms:created xsi:type="dcterms:W3CDTF">2026-02-03T06:03:00Z</dcterms:created>
  <dcterms:modified xsi:type="dcterms:W3CDTF">2026-02-03T06:03:00Z</dcterms:modified>
</cp:coreProperties>
</file>