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E" w:rsidRPr="00B151E8" w:rsidRDefault="005F1F4E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REGULAMIN </w:t>
      </w:r>
      <w:r w:rsidR="00F32022">
        <w:rPr>
          <w:rFonts w:cstheme="minorHAnsi"/>
          <w:b/>
        </w:rPr>
        <w:t>PROJEKTU</w:t>
      </w:r>
    </w:p>
    <w:p w:rsidR="005F1F4E" w:rsidRDefault="00511D59" w:rsidP="00303FB6">
      <w:pPr>
        <w:spacing w:after="0" w:line="240" w:lineRule="auto"/>
        <w:jc w:val="center"/>
        <w:rPr>
          <w:rFonts w:cstheme="minorHAnsi"/>
        </w:rPr>
      </w:pPr>
      <w:r w:rsidRPr="00B151E8">
        <w:rPr>
          <w:rFonts w:cstheme="minorHAnsi"/>
          <w:b/>
        </w:rPr>
        <w:t xml:space="preserve"> „</w:t>
      </w:r>
      <w:r w:rsidR="00F32022" w:rsidRPr="00F32022">
        <w:rPr>
          <w:rFonts w:cstheme="minorHAnsi"/>
          <w:b/>
        </w:rPr>
        <w:t>Małopolski senior - zdrowy, aktywny, pomocny</w:t>
      </w:r>
      <w:r w:rsidRPr="00B151E8">
        <w:rPr>
          <w:rFonts w:cstheme="minorHAnsi"/>
          <w:b/>
        </w:rPr>
        <w:t>”</w:t>
      </w:r>
    </w:p>
    <w:p w:rsidR="00956AD9" w:rsidRDefault="00956AD9" w:rsidP="00303FB6">
      <w:pPr>
        <w:spacing w:after="0" w:line="240" w:lineRule="auto"/>
        <w:jc w:val="center"/>
        <w:rPr>
          <w:rFonts w:cstheme="minorHAnsi"/>
        </w:rPr>
      </w:pPr>
    </w:p>
    <w:p w:rsidR="003C2035" w:rsidRDefault="003C2035" w:rsidP="00303FB6">
      <w:pPr>
        <w:spacing w:after="0" w:line="240" w:lineRule="auto"/>
        <w:jc w:val="center"/>
        <w:rPr>
          <w:rFonts w:cstheme="minorHAnsi"/>
        </w:rPr>
      </w:pP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 xml:space="preserve">Par. 1 </w:t>
      </w: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>Postanowienia ogólne</w:t>
      </w:r>
    </w:p>
    <w:p w:rsidR="003C2035" w:rsidRPr="00303FB6" w:rsidRDefault="003C2035" w:rsidP="003C2035">
      <w:pPr>
        <w:spacing w:after="0" w:line="240" w:lineRule="auto"/>
        <w:jc w:val="center"/>
        <w:rPr>
          <w:rFonts w:cstheme="minorHAnsi"/>
        </w:rPr>
      </w:pPr>
    </w:p>
    <w:p w:rsidR="00876ED9" w:rsidRPr="00303FB6" w:rsidRDefault="00876ED9" w:rsidP="009C1B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Regulamin określa zasady rekrutacji i uczestnictwa</w:t>
      </w:r>
      <w:r w:rsidR="00511D59" w:rsidRPr="00303FB6">
        <w:rPr>
          <w:rFonts w:cstheme="minorHAnsi"/>
        </w:rPr>
        <w:t xml:space="preserve"> w</w:t>
      </w:r>
      <w:r w:rsidRPr="00303FB6">
        <w:rPr>
          <w:rFonts w:cstheme="minorHAnsi"/>
        </w:rPr>
        <w:t xml:space="preserve"> </w:t>
      </w:r>
      <w:r w:rsidR="009C1B11">
        <w:rPr>
          <w:rFonts w:cstheme="minorHAnsi"/>
        </w:rPr>
        <w:t>aktywnościach organizowanych</w:t>
      </w:r>
      <w:r w:rsidR="00511D59" w:rsidRPr="00303FB6">
        <w:rPr>
          <w:rFonts w:cstheme="minorHAnsi"/>
        </w:rPr>
        <w:t xml:space="preserve"> w ramach zadania „</w:t>
      </w:r>
      <w:r w:rsidR="009C1B11" w:rsidRPr="009C1B11">
        <w:rPr>
          <w:rFonts w:cstheme="minorHAnsi"/>
        </w:rPr>
        <w:t>Małopolski senior - zdrowy, aktywny, pomocny</w:t>
      </w:r>
      <w:r w:rsidR="009C1B11">
        <w:rPr>
          <w:rFonts w:cstheme="minorHAnsi"/>
        </w:rPr>
        <w:t>”</w:t>
      </w:r>
      <w:r w:rsidR="00CC77B7">
        <w:rPr>
          <w:rFonts w:cstheme="minorHAnsi"/>
        </w:rPr>
        <w:t>, zwanego dalej Projektem</w:t>
      </w:r>
      <w:r w:rsidR="00DD6229" w:rsidRPr="00303FB6">
        <w:rPr>
          <w:rFonts w:cstheme="minorHAnsi"/>
        </w:rPr>
        <w:t>.</w:t>
      </w:r>
    </w:p>
    <w:p w:rsidR="00876ED9" w:rsidRDefault="00511D59" w:rsidP="009C1B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Zadani</w:t>
      </w:r>
      <w:r w:rsidR="00B151E8">
        <w:rPr>
          <w:rFonts w:cstheme="minorHAnsi"/>
        </w:rPr>
        <w:t>e</w:t>
      </w:r>
      <w:r w:rsidR="00876ED9" w:rsidRPr="00303FB6">
        <w:rPr>
          <w:rFonts w:cstheme="minorHAnsi"/>
        </w:rPr>
        <w:t xml:space="preserve"> jest </w:t>
      </w:r>
      <w:r w:rsidRPr="00303FB6">
        <w:rPr>
          <w:rFonts w:cstheme="minorHAnsi"/>
        </w:rPr>
        <w:t>realizowan</w:t>
      </w:r>
      <w:r w:rsidR="00B151E8">
        <w:rPr>
          <w:rFonts w:cstheme="minorHAnsi"/>
        </w:rPr>
        <w:t>e</w:t>
      </w:r>
      <w:r w:rsidRPr="00303FB6">
        <w:rPr>
          <w:rFonts w:cstheme="minorHAnsi"/>
        </w:rPr>
        <w:t xml:space="preserve"> przy wsparciu finansowym Województwa Małopolskiego w ramach Otwartego konkursu ofert </w:t>
      </w:r>
      <w:r w:rsidR="009C1B11" w:rsidRPr="009C1B11">
        <w:rPr>
          <w:rFonts w:cstheme="minorHAnsi"/>
        </w:rPr>
        <w:t>na realizację zadań publicznych Województwa Małopolskiego w zakresie działalności na rzecz osób w wieku emerytalnym na lata 2023 – 2024 pn. „Aktywny Senior”</w:t>
      </w:r>
      <w:r w:rsidR="00876ED9" w:rsidRPr="00303FB6">
        <w:rPr>
          <w:rFonts w:cstheme="minorHAnsi"/>
        </w:rPr>
        <w:t>.</w:t>
      </w:r>
    </w:p>
    <w:p w:rsidR="00956AD9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Projekt jest realizowany przez</w:t>
      </w:r>
      <w:r w:rsidR="00956AD9">
        <w:rPr>
          <w:rFonts w:cstheme="minorHAnsi"/>
        </w:rPr>
        <w:t xml:space="preserve"> </w:t>
      </w:r>
      <w:r>
        <w:rPr>
          <w:rFonts w:cstheme="minorHAnsi"/>
        </w:rPr>
        <w:t>Fundację T</w:t>
      </w:r>
      <w:r w:rsidR="00956AD9">
        <w:rPr>
          <w:rFonts w:cstheme="minorHAnsi"/>
        </w:rPr>
        <w:t>arnowskiej Ag</w:t>
      </w:r>
      <w:r>
        <w:rPr>
          <w:rFonts w:cstheme="minorHAnsi"/>
        </w:rPr>
        <w:t>encji Rozwoju Regionalnego zwaną</w:t>
      </w:r>
      <w:r w:rsidR="00956AD9">
        <w:rPr>
          <w:rFonts w:cstheme="minorHAnsi"/>
        </w:rPr>
        <w:t xml:space="preserve"> dalej Fundacją.</w:t>
      </w:r>
    </w:p>
    <w:p w:rsidR="00CC77B7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E64B5">
        <w:rPr>
          <w:rFonts w:cstheme="minorHAnsi"/>
        </w:rPr>
        <w:t xml:space="preserve">Odbiorcami Projektu są </w:t>
      </w:r>
      <w:r w:rsidR="00E13A6A" w:rsidRPr="009E64B5">
        <w:rPr>
          <w:rFonts w:cstheme="minorHAnsi"/>
        </w:rPr>
        <w:t>osoby w wieku emerytalnym, tj</w:t>
      </w:r>
      <w:r w:rsidR="00EF709D" w:rsidRPr="009E64B5">
        <w:rPr>
          <w:rFonts w:cstheme="minorHAnsi"/>
        </w:rPr>
        <w:t xml:space="preserve">. </w:t>
      </w:r>
      <w:r w:rsidR="009E64B5">
        <w:rPr>
          <w:rFonts w:cstheme="minorHAnsi"/>
        </w:rPr>
        <w:t>kobiety i mężczyźni</w:t>
      </w:r>
      <w:r w:rsidR="00EF709D" w:rsidRPr="009E64B5">
        <w:rPr>
          <w:rFonts w:cstheme="minorHAnsi"/>
        </w:rPr>
        <w:t>, któ</w:t>
      </w:r>
      <w:r w:rsidR="009E64B5">
        <w:rPr>
          <w:rFonts w:cstheme="minorHAnsi"/>
        </w:rPr>
        <w:t>rzy</w:t>
      </w:r>
      <w:r w:rsidR="00EF709D" w:rsidRPr="009E64B5">
        <w:rPr>
          <w:rFonts w:cstheme="minorHAnsi"/>
        </w:rPr>
        <w:t xml:space="preserve"> ukończy</w:t>
      </w:r>
      <w:r w:rsidR="009E64B5">
        <w:rPr>
          <w:rFonts w:cstheme="minorHAnsi"/>
        </w:rPr>
        <w:t>li</w:t>
      </w:r>
      <w:r w:rsidR="00EF709D" w:rsidRPr="009E64B5">
        <w:rPr>
          <w:rFonts w:cstheme="minorHAnsi"/>
        </w:rPr>
        <w:t xml:space="preserve"> </w:t>
      </w:r>
      <w:r w:rsidR="00EF709D">
        <w:rPr>
          <w:rFonts w:cstheme="minorHAnsi"/>
        </w:rPr>
        <w:t>60 rok życia</w:t>
      </w:r>
      <w:r w:rsidR="00EF709D">
        <w:rPr>
          <w:rStyle w:val="Odwoanieprzypisudolnego"/>
          <w:rFonts w:cstheme="minorHAnsi"/>
        </w:rPr>
        <w:footnoteReference w:id="1"/>
      </w:r>
      <w:r w:rsidR="00EF709D">
        <w:rPr>
          <w:rFonts w:cstheme="minorHAnsi"/>
        </w:rPr>
        <w:t>.</w:t>
      </w:r>
    </w:p>
    <w:p w:rsidR="003C2035" w:rsidRDefault="003C2035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Minimalna liczba odbiorców Projektu uczestniczących w przynajmniej jednej aktywności to 60.</w:t>
      </w:r>
    </w:p>
    <w:p w:rsidR="00CC77B7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Aktywności oferowane w ramach projektu to:</w:t>
      </w:r>
    </w:p>
    <w:p w:rsid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 wyciecz</w:t>
      </w:r>
      <w:r w:rsidRPr="00E13A6A">
        <w:rPr>
          <w:rFonts w:cstheme="minorHAnsi"/>
        </w:rPr>
        <w:t>k</w:t>
      </w:r>
      <w:r>
        <w:rPr>
          <w:rFonts w:cstheme="minorHAnsi"/>
        </w:rPr>
        <w:t>i krajoznawcze</w:t>
      </w:r>
      <w:r w:rsidRPr="00E13A6A">
        <w:rPr>
          <w:rFonts w:cstheme="minorHAnsi"/>
        </w:rPr>
        <w:t xml:space="preserve"> </w:t>
      </w:r>
      <w:r w:rsidR="004244FF">
        <w:rPr>
          <w:rFonts w:cstheme="minorHAnsi"/>
        </w:rPr>
        <w:t>„</w:t>
      </w:r>
      <w:r w:rsidRPr="00E13A6A">
        <w:rPr>
          <w:rFonts w:cstheme="minorHAnsi"/>
        </w:rPr>
        <w:t>Senior na szlaku</w:t>
      </w:r>
      <w:r w:rsidR="004244FF">
        <w:rPr>
          <w:rFonts w:cstheme="minorHAnsi"/>
        </w:rPr>
        <w:t>”</w:t>
      </w:r>
      <w:r>
        <w:rPr>
          <w:rFonts w:cstheme="minorHAnsi"/>
        </w:rPr>
        <w:t>,</w:t>
      </w:r>
    </w:p>
    <w:p w:rsid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 wyciecz</w:t>
      </w:r>
      <w:r w:rsidRPr="00E13A6A">
        <w:rPr>
          <w:rFonts w:cstheme="minorHAnsi"/>
        </w:rPr>
        <w:t>k</w:t>
      </w:r>
      <w:r>
        <w:rPr>
          <w:rFonts w:cstheme="minorHAnsi"/>
        </w:rPr>
        <w:t>i kulinarne,</w:t>
      </w:r>
    </w:p>
    <w:p w:rsidR="00E13A6A" w:rsidRDefault="00882E9C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E13A6A">
        <w:rPr>
          <w:rFonts w:cstheme="minorHAnsi"/>
        </w:rPr>
        <w:t xml:space="preserve"> warsztaty kulinarne,</w:t>
      </w:r>
    </w:p>
    <w:p w:rsidR="00E13A6A" w:rsidRPr="00303FB6" w:rsidRDefault="003038A9" w:rsidP="00882E9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ascii="ArialMT" w:hAnsi="ArialMT" w:cs="ArialMT"/>
          <w:sz w:val="18"/>
          <w:szCs w:val="18"/>
        </w:rPr>
        <w:t>4</w:t>
      </w:r>
      <w:r w:rsidR="00E13A6A">
        <w:rPr>
          <w:rFonts w:ascii="ArialMT" w:hAnsi="ArialMT" w:cs="ArialMT"/>
          <w:sz w:val="18"/>
          <w:szCs w:val="18"/>
        </w:rPr>
        <w:t xml:space="preserve"> edycje </w:t>
      </w:r>
      <w:r w:rsidR="00882E9C">
        <w:rPr>
          <w:rFonts w:ascii="ArialMT" w:hAnsi="ArialMT" w:cs="ArialMT"/>
          <w:sz w:val="18"/>
          <w:szCs w:val="18"/>
        </w:rPr>
        <w:t>warsztatów</w:t>
      </w:r>
      <w:r w:rsidR="00882E9C" w:rsidRPr="00882E9C">
        <w:rPr>
          <w:rFonts w:ascii="ArialMT" w:hAnsi="ArialMT" w:cs="ArialMT"/>
          <w:sz w:val="18"/>
          <w:szCs w:val="18"/>
        </w:rPr>
        <w:t xml:space="preserve"> z zakresu kompetencji cyfrowych</w:t>
      </w:r>
      <w:r w:rsidR="00E13A6A">
        <w:rPr>
          <w:rFonts w:ascii="ArialMT" w:hAnsi="ArialMT" w:cs="ArialMT"/>
          <w:sz w:val="18"/>
          <w:szCs w:val="18"/>
        </w:rPr>
        <w:t>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E13A6A">
        <w:rPr>
          <w:rFonts w:cstheme="minorHAnsi"/>
        </w:rPr>
        <w:t>arunkiem udziału w Projekcie jest złożenie Karty zgłoszenia, stanowiącej załącznik do niniejszego regulaminu.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Rekrutacja będzie prowadzona w okres</w:t>
      </w:r>
      <w:r w:rsidR="00F1116C">
        <w:rPr>
          <w:rFonts w:cstheme="minorHAnsi"/>
        </w:rPr>
        <w:t>ach</w:t>
      </w:r>
      <w:r w:rsidRPr="00E13A6A">
        <w:rPr>
          <w:rFonts w:cstheme="minorHAnsi"/>
        </w:rPr>
        <w:t xml:space="preserve"> podanym na stronie internetowej </w:t>
      </w:r>
      <w:hyperlink r:id="rId7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 w:rsidR="00F1116C">
        <w:rPr>
          <w:rFonts w:cstheme="minorHAnsi"/>
        </w:rPr>
        <w:t xml:space="preserve"> odrębnie dla aktywności przewidzianych w 202</w:t>
      </w:r>
      <w:r w:rsidR="00091E76">
        <w:rPr>
          <w:rFonts w:cstheme="minorHAnsi"/>
        </w:rPr>
        <w:t>3</w:t>
      </w:r>
      <w:r w:rsidR="00F1116C">
        <w:rPr>
          <w:rFonts w:cstheme="minorHAnsi"/>
        </w:rPr>
        <w:t xml:space="preserve"> i 202</w:t>
      </w:r>
      <w:r w:rsidR="00091E76">
        <w:rPr>
          <w:rFonts w:cstheme="minorHAnsi"/>
        </w:rPr>
        <w:t>4</w:t>
      </w:r>
      <w:r w:rsidR="00F1116C">
        <w:rPr>
          <w:rFonts w:cstheme="minorHAnsi"/>
        </w:rPr>
        <w:t xml:space="preserve"> r.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Fundacja zastrzega </w:t>
      </w:r>
      <w:r w:rsidR="00F1116C">
        <w:rPr>
          <w:rFonts w:cstheme="minorHAnsi"/>
        </w:rPr>
        <w:t>sobie prawo przedłużenia terminów</w:t>
      </w:r>
      <w:r w:rsidRPr="00E13A6A">
        <w:rPr>
          <w:rFonts w:cstheme="minorHAnsi"/>
        </w:rPr>
        <w:t xml:space="preserve"> rekrutacji lub wyznaczenia kolejnego naboru kandydatów aż do czasu zakwalifikowania grupy </w:t>
      </w:r>
      <w:r w:rsidR="003C2035">
        <w:rPr>
          <w:rFonts w:cstheme="minorHAnsi"/>
        </w:rPr>
        <w:t>o oczekiwanej liczebności</w:t>
      </w:r>
      <w:r w:rsidRPr="00E13A6A">
        <w:rPr>
          <w:rFonts w:cstheme="minorHAnsi"/>
        </w:rPr>
        <w:t>.</w:t>
      </w:r>
    </w:p>
    <w:p w:rsidR="003C2035" w:rsidRDefault="003C2035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Jeden Odbiorca może uc</w:t>
      </w:r>
      <w:r w:rsidR="00F1116C">
        <w:rPr>
          <w:rFonts w:cstheme="minorHAnsi"/>
        </w:rPr>
        <w:t>zestniczyć w więcej niż jednej a</w:t>
      </w:r>
      <w:r>
        <w:rPr>
          <w:rFonts w:cstheme="minorHAnsi"/>
        </w:rPr>
        <w:t>ktywności</w:t>
      </w:r>
      <w:r w:rsidR="00157DF8">
        <w:rPr>
          <w:rFonts w:cstheme="minorHAnsi"/>
        </w:rPr>
        <w:t>, z zastrzeżeniem, że jeden uczestnik może uczestniczyć wyłącznie w jednej edycji warsztatów z zakresu kompetencji cyfrowych</w:t>
      </w:r>
      <w:r w:rsidR="00274180">
        <w:rPr>
          <w:rFonts w:cstheme="minorHAnsi"/>
        </w:rPr>
        <w:t xml:space="preserve">. 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Kartę</w:t>
      </w:r>
      <w:r>
        <w:rPr>
          <w:rFonts w:cstheme="minorHAnsi"/>
        </w:rPr>
        <w:t xml:space="preserve"> zgłoszeniową</w:t>
      </w:r>
      <w:r w:rsidRPr="00E13A6A">
        <w:rPr>
          <w:rFonts w:cstheme="minorHAnsi"/>
        </w:rPr>
        <w:t xml:space="preserve"> można złożyć w następujący sposób:</w:t>
      </w:r>
    </w:p>
    <w:p w:rsidR="00E13A6A" w:rsidRP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Mailowo na adres: </w:t>
      </w:r>
      <w:hyperlink r:id="rId8" w:history="1">
        <w:r w:rsidRPr="007A6FF1">
          <w:rPr>
            <w:rStyle w:val="Hipercze"/>
            <w:rFonts w:cstheme="minorHAnsi"/>
          </w:rPr>
          <w:t>fundacja@tarr.tarnow.pl</w:t>
        </w:r>
      </w:hyperlink>
      <w:r>
        <w:rPr>
          <w:rFonts w:cstheme="minorHAnsi"/>
        </w:rPr>
        <w:t xml:space="preserve"> </w:t>
      </w:r>
    </w:p>
    <w:p w:rsidR="00E13A6A" w:rsidRP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Osobiście pod adresem: ul. Szujskiego 66, 33-100 Tarnów, pokój 107, w godzi. 07:30 – 15:30.</w:t>
      </w:r>
    </w:p>
    <w:p w:rsidR="003C2035" w:rsidRDefault="00E13A6A" w:rsidP="003C20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udziale w Projekcie </w:t>
      </w:r>
      <w:r w:rsidR="00274180">
        <w:rPr>
          <w:rFonts w:cstheme="minorHAnsi"/>
        </w:rPr>
        <w:t xml:space="preserve">w 2023 roku </w:t>
      </w:r>
      <w:r w:rsidRPr="00E13A6A">
        <w:rPr>
          <w:rFonts w:cstheme="minorHAnsi"/>
        </w:rPr>
        <w:t xml:space="preserve">decyduje </w:t>
      </w:r>
      <w:r w:rsidR="00274180">
        <w:rPr>
          <w:rFonts w:cstheme="minorHAnsi"/>
        </w:rPr>
        <w:t xml:space="preserve">wyłącznie </w:t>
      </w:r>
      <w:r w:rsidRPr="00E13A6A">
        <w:rPr>
          <w:rFonts w:cstheme="minorHAnsi"/>
        </w:rPr>
        <w:t xml:space="preserve">kolejność zgłoszeń. </w:t>
      </w:r>
      <w:r w:rsidR="00274180">
        <w:rPr>
          <w:rFonts w:cstheme="minorHAnsi"/>
        </w:rPr>
        <w:t>W roku 2024 pierwszeństwo udziału w projekcie mają osoby, które nie uczestniczyły w danej aktywności w roku 2023, a w dalszej kolejności kryterium rozstrzygającym będzie kolejność zgłoszeń.</w:t>
      </w:r>
    </w:p>
    <w:p w:rsidR="00E13A6A" w:rsidRPr="003C2035" w:rsidRDefault="003C2035" w:rsidP="003C20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Fundacja może odmówić uczestnikowi udziału w części aktywności, którymi uczestnik jest zainteresowany, jeżeli spowodowałoby to nieosiągnięcie minimalnej liczby osób uczestniczących, o której mowa w ust. 5.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zakwalifikowaniu do udziału w Projekcie </w:t>
      </w:r>
      <w:r>
        <w:rPr>
          <w:rFonts w:cstheme="minorHAnsi"/>
        </w:rPr>
        <w:t>odbiorca</w:t>
      </w:r>
      <w:r w:rsidRPr="00E13A6A">
        <w:rPr>
          <w:rFonts w:cstheme="minorHAnsi"/>
        </w:rPr>
        <w:t xml:space="preserve"> Projektu zostanie poinformowany drogą mailową, telefoniczną lub bezpośrednio.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lastRenderedPageBreak/>
        <w:t>Osoby, które nie zakwalifikują się do udziału w Projekcie, zostaną umieszczone na liście rezerwowej i w razie zwolnienia miejsca będą mogły zostać zakwalifikowane do udziału w Projekcie.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Udział we wszystkich </w:t>
      </w:r>
      <w:r>
        <w:rPr>
          <w:rFonts w:cstheme="minorHAnsi"/>
        </w:rPr>
        <w:t>aktywnościach</w:t>
      </w:r>
      <w:r w:rsidRPr="00E13A6A">
        <w:rPr>
          <w:rFonts w:cstheme="minorHAnsi"/>
        </w:rPr>
        <w:t xml:space="preserve"> jest bezpłatny.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Wszystkie </w:t>
      </w:r>
      <w:r>
        <w:rPr>
          <w:rFonts w:cstheme="minorHAnsi"/>
        </w:rPr>
        <w:t>aktywności</w:t>
      </w:r>
      <w:r w:rsidRPr="00E13A6A">
        <w:rPr>
          <w:rFonts w:cstheme="minorHAnsi"/>
        </w:rPr>
        <w:t xml:space="preserve"> będą </w:t>
      </w:r>
      <w:r>
        <w:rPr>
          <w:rFonts w:cstheme="minorHAnsi"/>
        </w:rPr>
        <w:t>organizowane</w:t>
      </w:r>
      <w:r w:rsidRPr="00E13A6A">
        <w:rPr>
          <w:rFonts w:cstheme="minorHAnsi"/>
        </w:rPr>
        <w:t xml:space="preserve"> zgodne z zasadą równości szans, w tym równości płci, dostępności dla osób niepełnosprawnych i zasadą niedyskryminacji.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3C2035" w:rsidRPr="003C2035" w:rsidRDefault="00F1116C" w:rsidP="003C203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2</w:t>
      </w:r>
    </w:p>
    <w:p w:rsidR="003C2035" w:rsidRDefault="00F32022" w:rsidP="003C203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Wy</w:t>
      </w:r>
      <w:r w:rsidR="004244FF" w:rsidRPr="004244FF">
        <w:rPr>
          <w:rFonts w:cstheme="minorHAnsi"/>
          <w:b/>
        </w:rPr>
        <w:t xml:space="preserve">cieczki krajoznawcze </w:t>
      </w:r>
      <w:r w:rsidR="004244FF">
        <w:rPr>
          <w:rFonts w:cstheme="minorHAnsi"/>
          <w:b/>
        </w:rPr>
        <w:t>„</w:t>
      </w:r>
      <w:r w:rsidR="004244FF" w:rsidRPr="004244FF">
        <w:rPr>
          <w:rFonts w:cstheme="minorHAnsi"/>
          <w:b/>
        </w:rPr>
        <w:t>Senior na szlaku</w:t>
      </w:r>
      <w:r w:rsidR="004244FF">
        <w:rPr>
          <w:rFonts w:cstheme="minorHAnsi"/>
          <w:b/>
        </w:rPr>
        <w:t>”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4244FF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>
        <w:rPr>
          <w:rFonts w:cstheme="minorHAnsi"/>
        </w:rPr>
        <w:t>dwie</w:t>
      </w:r>
      <w:r w:rsidRPr="004244FF">
        <w:rPr>
          <w:rFonts w:cstheme="minorHAnsi"/>
        </w:rPr>
        <w:t xml:space="preserve"> wycieczki obejmujące turystyczne obs</w:t>
      </w:r>
      <w:r>
        <w:rPr>
          <w:rFonts w:cstheme="minorHAnsi"/>
        </w:rPr>
        <w:t>zary województwa małopolskiego, przy czym jedna wycieczka odbędzie się w roku 202</w:t>
      </w:r>
      <w:r w:rsidR="00091E76">
        <w:rPr>
          <w:rFonts w:cstheme="minorHAnsi"/>
        </w:rPr>
        <w:t>3</w:t>
      </w:r>
      <w:r>
        <w:rPr>
          <w:rFonts w:cstheme="minorHAnsi"/>
        </w:rPr>
        <w:t>, a druga w 202</w:t>
      </w:r>
      <w:r w:rsidR="00091E76">
        <w:rPr>
          <w:rFonts w:cstheme="minorHAnsi"/>
        </w:rPr>
        <w:t>4</w:t>
      </w:r>
      <w:r>
        <w:rPr>
          <w:rFonts w:cstheme="minorHAnsi"/>
        </w:rPr>
        <w:t>.</w:t>
      </w:r>
    </w:p>
    <w:p w:rsidR="004244FF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Program każdej z wycieczek będzie obejmował wędrówkę (np. lekki szlak górski), zwiedzanie (np. muzeum, zabytki), prelekcje przewodnika poświęcone historii i kulturze zwiedzanego obszaru.</w:t>
      </w:r>
    </w:p>
    <w:p w:rsidR="004244FF" w:rsidRPr="004244FF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Poziom trudności będzie dostosowany</w:t>
      </w:r>
      <w:r>
        <w:rPr>
          <w:rFonts w:cstheme="minorHAnsi"/>
        </w:rPr>
        <w:t xml:space="preserve"> </w:t>
      </w:r>
      <w:r w:rsidRPr="004244FF">
        <w:rPr>
          <w:rFonts w:cstheme="minorHAnsi"/>
        </w:rPr>
        <w:t>do możliwości osób starszych.</w:t>
      </w:r>
    </w:p>
    <w:p w:rsidR="004244FF" w:rsidRPr="004244FF" w:rsidRDefault="004244FF" w:rsidP="00A77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Podczas wycieczki zapewniony zostanie przewodnik/pilot, transport autokarem, wyżywienie</w:t>
      </w:r>
      <w:r w:rsidR="00F365E0">
        <w:rPr>
          <w:rFonts w:cstheme="minorHAnsi"/>
        </w:rPr>
        <w:t xml:space="preserve"> (ciepły posiłek)</w:t>
      </w:r>
      <w:r w:rsidR="00A77ED0">
        <w:rPr>
          <w:rFonts w:cstheme="minorHAnsi"/>
        </w:rPr>
        <w:t xml:space="preserve">, ubezpieczenie, pokrycie kosztów związanych ze wstępem do zwiedzanych obiektów i/lub na szlak, </w:t>
      </w:r>
      <w:r w:rsidR="00A77ED0" w:rsidRPr="00A77ED0">
        <w:rPr>
          <w:rFonts w:cstheme="minorHAnsi"/>
        </w:rPr>
        <w:t>obecność dwójki opiekunów grupy podczas trwania wycieczki</w:t>
      </w:r>
      <w:r w:rsidRPr="004244FF">
        <w:rPr>
          <w:rFonts w:cstheme="minorHAnsi"/>
        </w:rPr>
        <w:t>.</w:t>
      </w:r>
    </w:p>
    <w:p w:rsidR="004244FF" w:rsidRPr="00A77ED0" w:rsidRDefault="004244FF" w:rsidP="00A77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każdej wycieczce może wziąć udział 45 </w:t>
      </w:r>
      <w:r>
        <w:rPr>
          <w:rFonts w:cstheme="minorHAnsi"/>
        </w:rPr>
        <w:t>odbiorców</w:t>
      </w:r>
      <w:r w:rsidR="00A77ED0">
        <w:rPr>
          <w:rFonts w:cstheme="minorHAnsi"/>
        </w:rPr>
        <w:t xml:space="preserve">, </w:t>
      </w:r>
      <w:r w:rsidR="00A77ED0" w:rsidRPr="00A77ED0">
        <w:rPr>
          <w:rFonts w:cstheme="minorHAnsi"/>
        </w:rPr>
        <w:t>przy czym 1</w:t>
      </w:r>
      <w:r w:rsidR="00A77ED0">
        <w:rPr>
          <w:rFonts w:cstheme="minorHAnsi"/>
        </w:rPr>
        <w:t xml:space="preserve"> </w:t>
      </w:r>
      <w:r w:rsidR="00A77ED0" w:rsidRPr="00A77ED0">
        <w:rPr>
          <w:rFonts w:cstheme="minorHAnsi"/>
        </w:rPr>
        <w:t>osoba może wziąć udział w</w:t>
      </w:r>
      <w:r w:rsidR="00A77ED0">
        <w:rPr>
          <w:rFonts w:cstheme="minorHAnsi"/>
        </w:rPr>
        <w:t xml:space="preserve"> </w:t>
      </w:r>
      <w:r w:rsidR="00A77ED0" w:rsidRPr="00A77ED0">
        <w:rPr>
          <w:rFonts w:cstheme="minorHAnsi"/>
        </w:rPr>
        <w:t>więcej niż jednej wycieczce</w:t>
      </w:r>
      <w:r w:rsidR="00AE7C57">
        <w:rPr>
          <w:rFonts w:cstheme="minorHAnsi"/>
        </w:rPr>
        <w:t xml:space="preserve"> z zastrzeżeniem par.1 ust 12.</w:t>
      </w:r>
    </w:p>
    <w:p w:rsidR="004244FF" w:rsidRPr="004244FF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Miejsca startu wycieczek zlokalizowane będą na terenie Tarnowa.</w:t>
      </w:r>
    </w:p>
    <w:p w:rsidR="003C2035" w:rsidRPr="003C2035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programy wycieczek zostaną podane na stronie </w:t>
      </w:r>
      <w:hyperlink r:id="rId9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F62DCD" w:rsidRPr="003C2035" w:rsidRDefault="00F1116C" w:rsidP="00F62D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3</w:t>
      </w:r>
    </w:p>
    <w:p w:rsidR="00F62DCD" w:rsidRDefault="00F32022" w:rsidP="00F62DC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</w:t>
      </w:r>
      <w:r w:rsidR="00F62DCD" w:rsidRPr="004244FF">
        <w:rPr>
          <w:rFonts w:cstheme="minorHAnsi"/>
          <w:b/>
        </w:rPr>
        <w:t xml:space="preserve">ycieczki </w:t>
      </w:r>
      <w:r w:rsidR="00F62DCD" w:rsidRPr="00F62DCD">
        <w:rPr>
          <w:rFonts w:cstheme="minorHAnsi"/>
          <w:b/>
        </w:rPr>
        <w:t>kulinarne</w:t>
      </w:r>
    </w:p>
    <w:p w:rsidR="00F62DCD" w:rsidRDefault="00F62DCD" w:rsidP="00F62DCD">
      <w:pPr>
        <w:spacing w:after="0" w:line="240" w:lineRule="auto"/>
        <w:jc w:val="both"/>
        <w:rPr>
          <w:rFonts w:cstheme="minorHAnsi"/>
        </w:rPr>
      </w:pPr>
    </w:p>
    <w:p w:rsidR="00F62DCD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>
        <w:rPr>
          <w:rFonts w:cstheme="minorHAnsi"/>
        </w:rPr>
        <w:t>dwie</w:t>
      </w:r>
      <w:r w:rsidRPr="004244FF">
        <w:rPr>
          <w:rFonts w:cstheme="minorHAnsi"/>
        </w:rPr>
        <w:t xml:space="preserve"> wycieczki </w:t>
      </w:r>
      <w:r>
        <w:rPr>
          <w:rFonts w:cstheme="minorHAnsi"/>
        </w:rPr>
        <w:t xml:space="preserve">kulinarne </w:t>
      </w:r>
      <w:r w:rsidRPr="004244FF">
        <w:rPr>
          <w:rFonts w:cstheme="minorHAnsi"/>
        </w:rPr>
        <w:t>obejmujące turystyczne obs</w:t>
      </w:r>
      <w:r>
        <w:rPr>
          <w:rFonts w:cstheme="minorHAnsi"/>
        </w:rPr>
        <w:t>zary województwa małopolskiego, przy czym jedna wycieczka odbędzie się w roku 202</w:t>
      </w:r>
      <w:r w:rsidR="00091E76">
        <w:rPr>
          <w:rFonts w:cstheme="minorHAnsi"/>
        </w:rPr>
        <w:t>3</w:t>
      </w:r>
      <w:r>
        <w:rPr>
          <w:rFonts w:cstheme="minorHAnsi"/>
        </w:rPr>
        <w:t>, a druga w 202</w:t>
      </w:r>
      <w:r w:rsidR="00091E76">
        <w:rPr>
          <w:rFonts w:cstheme="minorHAnsi"/>
        </w:rPr>
        <w:t>4</w:t>
      </w:r>
      <w:r>
        <w:rPr>
          <w:rFonts w:cstheme="minorHAnsi"/>
        </w:rPr>
        <w:t>.</w:t>
      </w:r>
    </w:p>
    <w:p w:rsidR="00F365E0" w:rsidRPr="00F365E0" w:rsidRDefault="00F365E0" w:rsidP="00F365E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Wycieczki kulinarne będą łączyły</w:t>
      </w:r>
      <w:r w:rsidRPr="00F365E0">
        <w:rPr>
          <w:rFonts w:cstheme="minorHAnsi"/>
        </w:rPr>
        <w:t xml:space="preserve"> zwiedzanie lokalnych atrakcji z poznawaniem lokalnych tradycji kulinarnych</w:t>
      </w:r>
      <w:r>
        <w:rPr>
          <w:rFonts w:cstheme="minorHAnsi"/>
        </w:rPr>
        <w:t>.</w:t>
      </w:r>
    </w:p>
    <w:p w:rsidR="00F62DCD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Program każdej z wycieczek będzie obejmował</w:t>
      </w:r>
      <w:r w:rsidR="00F365E0">
        <w:rPr>
          <w:rFonts w:cstheme="minorHAnsi"/>
        </w:rPr>
        <w:t>:</w:t>
      </w:r>
    </w:p>
    <w:p w:rsidR="00F365E0" w:rsidRDefault="00F365E0" w:rsidP="00F365E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F365E0">
        <w:rPr>
          <w:rFonts w:cstheme="minorHAnsi"/>
        </w:rPr>
        <w:t>wizytę u lokalnego producenta</w:t>
      </w:r>
      <w:r>
        <w:rPr>
          <w:rFonts w:cstheme="minorHAnsi"/>
        </w:rPr>
        <w:t xml:space="preserve"> żywności</w:t>
      </w:r>
      <w:r w:rsidRPr="00F365E0">
        <w:rPr>
          <w:rFonts w:cstheme="minorHAnsi"/>
        </w:rPr>
        <w:t>, który pokaże swoje</w:t>
      </w:r>
      <w:r>
        <w:rPr>
          <w:rFonts w:cstheme="minorHAnsi"/>
        </w:rPr>
        <w:t xml:space="preserve"> </w:t>
      </w:r>
      <w:r w:rsidRPr="00F365E0">
        <w:rPr>
          <w:rFonts w:cstheme="minorHAnsi"/>
        </w:rPr>
        <w:t>gospodarstwo/zakład i sposób wytwarzania produktów, połączoną z poczęstunkiem przez</w:t>
      </w:r>
      <w:r>
        <w:rPr>
          <w:rFonts w:cstheme="minorHAnsi"/>
        </w:rPr>
        <w:t xml:space="preserve"> niego przygotowanym,</w:t>
      </w:r>
    </w:p>
    <w:p w:rsidR="00F365E0" w:rsidRDefault="00F365E0" w:rsidP="00F365E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z dwoma</w:t>
      </w:r>
      <w:r w:rsidRPr="00F365E0">
        <w:rPr>
          <w:rFonts w:cstheme="minorHAnsi"/>
        </w:rPr>
        <w:t xml:space="preserve"> </w:t>
      </w:r>
      <w:r>
        <w:rPr>
          <w:rFonts w:cstheme="minorHAnsi"/>
        </w:rPr>
        <w:t>lokalnymi</w:t>
      </w:r>
      <w:r w:rsidRPr="00F365E0">
        <w:rPr>
          <w:rFonts w:cstheme="minorHAnsi"/>
        </w:rPr>
        <w:t xml:space="preserve"> producenta</w:t>
      </w:r>
      <w:r>
        <w:rPr>
          <w:rFonts w:cstheme="minorHAnsi"/>
        </w:rPr>
        <w:t xml:space="preserve">mi żywności innymi niż wskazany w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>. a,</w:t>
      </w:r>
    </w:p>
    <w:p w:rsidR="00F365E0" w:rsidRDefault="00F365E0" w:rsidP="00F365E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zwiedzanie lokalnej atrakcji turystycznej,</w:t>
      </w:r>
    </w:p>
    <w:p w:rsidR="00F365E0" w:rsidRDefault="00F365E0" w:rsidP="00F365E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element rekreacyjny (np. spacer).</w:t>
      </w:r>
    </w:p>
    <w:p w:rsidR="00F62DCD" w:rsidRPr="00F81F49" w:rsidRDefault="00A77ED0" w:rsidP="00A77E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F81F49">
        <w:rPr>
          <w:rFonts w:cstheme="minorHAnsi"/>
        </w:rPr>
        <w:t>Podczas wycieczki zapewniony zostanie transport autokarem, ubezpieczenie, pokrycie kosztów związanych ze wstępem do zwiedzanych obiektów i/lub na szlak, obecność dwójki opiekunów grupy podczas trwania wycieczki, możliwość skorzystania ze wszystkich punktów programu wskazanych w ust. 3.</w:t>
      </w:r>
    </w:p>
    <w:p w:rsidR="00F62DCD" w:rsidRPr="004E7897" w:rsidRDefault="00A77ED0" w:rsidP="00A77E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FF0000"/>
        </w:rPr>
      </w:pPr>
      <w:r w:rsidRPr="00F81F49">
        <w:rPr>
          <w:rFonts w:cstheme="minorHAnsi"/>
        </w:rPr>
        <w:t>W każdej</w:t>
      </w:r>
      <w:r w:rsidRPr="00A77ED0">
        <w:rPr>
          <w:rFonts w:cstheme="minorHAnsi"/>
        </w:rPr>
        <w:t xml:space="preserve"> wycieczce może wziąć udział 45 odbiorców, przy czym 1 osoba może wziąć udział w </w:t>
      </w:r>
      <w:r w:rsidRPr="00F81F49">
        <w:rPr>
          <w:rFonts w:cstheme="minorHAnsi"/>
        </w:rPr>
        <w:t>więcej niż</w:t>
      </w:r>
      <w:r w:rsidR="00AE7C57">
        <w:rPr>
          <w:rFonts w:cstheme="minorHAnsi"/>
        </w:rPr>
        <w:t xml:space="preserve"> jednej wycieczce z zastrzeżeniem par.1 ust 12.</w:t>
      </w:r>
    </w:p>
    <w:p w:rsidR="00F62DCD" w:rsidRPr="004244FF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Miejsca startu wycieczek zlokalizowane będą na terenie Tarnowa.</w:t>
      </w:r>
    </w:p>
    <w:p w:rsidR="00F62DCD" w:rsidRPr="003C2035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lastRenderedPageBreak/>
        <w:t xml:space="preserve">Szczegółowe terminy oraz programy wycieczek zostaną podane na stronie </w:t>
      </w:r>
      <w:hyperlink r:id="rId10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A77ED0" w:rsidRDefault="00A77ED0" w:rsidP="00A77ED0">
      <w:pPr>
        <w:spacing w:after="0" w:line="240" w:lineRule="auto"/>
        <w:jc w:val="both"/>
        <w:rPr>
          <w:rFonts w:cstheme="minorHAnsi"/>
        </w:rPr>
      </w:pPr>
    </w:p>
    <w:p w:rsidR="00F32022" w:rsidRPr="00A77ED0" w:rsidRDefault="00F32022" w:rsidP="00A77ED0">
      <w:pPr>
        <w:spacing w:after="0" w:line="240" w:lineRule="auto"/>
        <w:jc w:val="both"/>
        <w:rPr>
          <w:rFonts w:cstheme="minorHAnsi"/>
        </w:rPr>
      </w:pPr>
    </w:p>
    <w:p w:rsidR="00A77ED0" w:rsidRPr="00A77ED0" w:rsidRDefault="00A77ED0" w:rsidP="00A77ED0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F1116C">
        <w:rPr>
          <w:rFonts w:cstheme="minorHAnsi"/>
          <w:b/>
        </w:rPr>
        <w:t>4</w:t>
      </w:r>
    </w:p>
    <w:p w:rsidR="00A77ED0" w:rsidRPr="00A77ED0" w:rsidRDefault="00F32022" w:rsidP="00A77ED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</w:t>
      </w:r>
      <w:r w:rsidR="00882E9C">
        <w:rPr>
          <w:rFonts w:cstheme="minorHAnsi"/>
          <w:b/>
        </w:rPr>
        <w:t>arsztaty kulinarne</w:t>
      </w:r>
    </w:p>
    <w:p w:rsidR="00F62DCD" w:rsidRDefault="00F62DCD" w:rsidP="00E13A6A">
      <w:pPr>
        <w:spacing w:after="0" w:line="240" w:lineRule="auto"/>
        <w:jc w:val="both"/>
        <w:rPr>
          <w:rFonts w:cstheme="minorHAnsi"/>
        </w:rPr>
      </w:pPr>
    </w:p>
    <w:p w:rsidR="00A77ED0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882E9C">
        <w:rPr>
          <w:rFonts w:cstheme="minorHAnsi"/>
        </w:rPr>
        <w:t>cztery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 xml:space="preserve">edycje </w:t>
      </w:r>
      <w:r w:rsidRPr="00A77ED0">
        <w:rPr>
          <w:rFonts w:cstheme="minorHAnsi"/>
        </w:rPr>
        <w:t>warsztatów kulinarnych</w:t>
      </w:r>
      <w:r>
        <w:rPr>
          <w:rFonts w:cstheme="minorHAnsi"/>
        </w:rPr>
        <w:t>, przy czym jedna edycja warsztatu odbędzie się w roku 202</w:t>
      </w:r>
      <w:r w:rsidR="00091E76">
        <w:rPr>
          <w:rFonts w:cstheme="minorHAnsi"/>
        </w:rPr>
        <w:t>3</w:t>
      </w:r>
      <w:r>
        <w:rPr>
          <w:rFonts w:cstheme="minorHAnsi"/>
        </w:rPr>
        <w:t>, a druga w 202</w:t>
      </w:r>
      <w:r w:rsidR="00091E76">
        <w:rPr>
          <w:rFonts w:cstheme="minorHAnsi"/>
        </w:rPr>
        <w:t>4</w:t>
      </w:r>
      <w:r>
        <w:rPr>
          <w:rFonts w:cstheme="minorHAnsi"/>
        </w:rPr>
        <w:t>.</w:t>
      </w:r>
    </w:p>
    <w:p w:rsidR="00A77ED0" w:rsidRPr="00882E9C" w:rsidRDefault="00882E9C" w:rsidP="00882E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Warsztaty poświęcone będą poznawaniu nowych smaków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wywodzących się z różnych tradycji kulinarnych. Każde spotkanie będzie składało się z krótkiego wprowadzenia oraz części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warsztatowej, podczas której uczestnicy wspólnie wykonają potrawy związane z tematem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spotkania.</w:t>
      </w:r>
    </w:p>
    <w:p w:rsidR="00A77ED0" w:rsidRPr="004244FF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zapewni wszelkie materiały i produkty niezbędne do przeprowadzenia części warsztatowej</w:t>
      </w:r>
      <w:r w:rsidRPr="00A77ED0">
        <w:rPr>
          <w:rFonts w:cstheme="minorHAnsi"/>
        </w:rPr>
        <w:t>.</w:t>
      </w:r>
    </w:p>
    <w:p w:rsidR="00A77ED0" w:rsidRPr="009D381C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D381C">
        <w:rPr>
          <w:rFonts w:cstheme="minorHAnsi"/>
        </w:rPr>
        <w:t xml:space="preserve">W każdej </w:t>
      </w:r>
      <w:r w:rsidR="004B6F2C" w:rsidRPr="009D381C">
        <w:rPr>
          <w:rFonts w:cstheme="minorHAnsi"/>
        </w:rPr>
        <w:t>edycji warsztatów</w:t>
      </w:r>
      <w:r w:rsidRPr="009D381C">
        <w:rPr>
          <w:rFonts w:cstheme="minorHAnsi"/>
        </w:rPr>
        <w:t xml:space="preserve"> może wziąć udział </w:t>
      </w:r>
      <w:r w:rsidR="004B6F2C" w:rsidRPr="009D381C">
        <w:rPr>
          <w:rFonts w:cstheme="minorHAnsi"/>
        </w:rPr>
        <w:t>12</w:t>
      </w:r>
      <w:r w:rsidRPr="009D381C">
        <w:rPr>
          <w:rFonts w:cstheme="minorHAnsi"/>
        </w:rPr>
        <w:t xml:space="preserve"> odbiorców, przy czym 1 osoba może wziąć udział w</w:t>
      </w:r>
      <w:r w:rsidR="00AE7C57" w:rsidRPr="009D381C">
        <w:rPr>
          <w:rFonts w:cstheme="minorHAnsi"/>
        </w:rPr>
        <w:t xml:space="preserve"> </w:t>
      </w:r>
      <w:r w:rsidRPr="009D381C">
        <w:rPr>
          <w:rFonts w:cstheme="minorHAnsi"/>
        </w:rPr>
        <w:t>więcej niż jednej edycji warsztatów</w:t>
      </w:r>
      <w:r w:rsidR="00AE7C57" w:rsidRPr="009D381C">
        <w:rPr>
          <w:rFonts w:cstheme="minorHAnsi"/>
        </w:rPr>
        <w:t xml:space="preserve"> po warunkiem braku innych chętnych </w:t>
      </w:r>
      <w:r w:rsidR="009D381C" w:rsidRPr="009D381C">
        <w:rPr>
          <w:rFonts w:cstheme="minorHAnsi"/>
        </w:rPr>
        <w:t>z zastrzeżeniem par.1 ust 12.</w:t>
      </w:r>
      <w:r w:rsidR="00AE7C57" w:rsidRPr="009D381C">
        <w:rPr>
          <w:rFonts w:cstheme="minorHAnsi"/>
        </w:rPr>
        <w:t xml:space="preserve"> </w:t>
      </w:r>
      <w:bookmarkStart w:id="0" w:name="_GoBack"/>
      <w:bookmarkEnd w:id="0"/>
    </w:p>
    <w:p w:rsidR="00A77ED0" w:rsidRPr="004244FF" w:rsidRDefault="004B6F2C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="00A77ED0" w:rsidRPr="004244FF">
        <w:rPr>
          <w:rFonts w:cstheme="minorHAnsi"/>
        </w:rPr>
        <w:t xml:space="preserve"> na terenie Tarnowa.</w:t>
      </w:r>
    </w:p>
    <w:p w:rsidR="00A77ED0" w:rsidRPr="003C2035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</w:t>
      </w:r>
      <w:r w:rsidR="004B6F2C">
        <w:rPr>
          <w:rFonts w:cstheme="minorHAnsi"/>
        </w:rPr>
        <w:t>lokalizacje warsztatów</w:t>
      </w:r>
      <w:r w:rsidRPr="004244FF">
        <w:rPr>
          <w:rFonts w:cstheme="minorHAnsi"/>
        </w:rPr>
        <w:t xml:space="preserve"> zostaną podane na stronie </w:t>
      </w:r>
      <w:hyperlink r:id="rId11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A77ED0" w:rsidRDefault="00A77ED0" w:rsidP="00E13A6A">
      <w:pPr>
        <w:spacing w:after="0" w:line="240" w:lineRule="auto"/>
        <w:jc w:val="both"/>
        <w:rPr>
          <w:rFonts w:cstheme="minorHAnsi"/>
        </w:rPr>
      </w:pPr>
    </w:p>
    <w:p w:rsidR="00F1116C" w:rsidRPr="00A77ED0" w:rsidRDefault="00F1116C" w:rsidP="00F1116C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>
        <w:rPr>
          <w:rFonts w:cstheme="minorHAnsi"/>
          <w:b/>
        </w:rPr>
        <w:t>5</w:t>
      </w:r>
    </w:p>
    <w:p w:rsidR="00F1116C" w:rsidRPr="00F1116C" w:rsidRDefault="00882E9C" w:rsidP="00F1116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Warsztaty</w:t>
      </w:r>
      <w:r w:rsidRPr="00882E9C">
        <w:rPr>
          <w:rFonts w:cstheme="minorHAnsi"/>
          <w:b/>
        </w:rPr>
        <w:t xml:space="preserve"> z zakresu kompetencji cyfrowych</w:t>
      </w:r>
    </w:p>
    <w:p w:rsidR="00F1116C" w:rsidRDefault="00F1116C" w:rsidP="00F1116C">
      <w:pPr>
        <w:spacing w:after="0" w:line="240" w:lineRule="auto"/>
        <w:jc w:val="both"/>
        <w:rPr>
          <w:rFonts w:cstheme="minorHAnsi"/>
        </w:rPr>
      </w:pPr>
    </w:p>
    <w:p w:rsidR="00F1116C" w:rsidRDefault="00F1116C" w:rsidP="00882E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882E9C">
        <w:rPr>
          <w:rFonts w:cstheme="minorHAnsi"/>
        </w:rPr>
        <w:t>cztery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>edycje</w:t>
      </w:r>
      <w:r w:rsidR="00882E9C">
        <w:rPr>
          <w:rFonts w:cstheme="minorHAnsi"/>
        </w:rPr>
        <w:t xml:space="preserve"> </w:t>
      </w:r>
      <w:r w:rsidR="00882E9C" w:rsidRPr="00882E9C">
        <w:rPr>
          <w:rFonts w:cstheme="minorHAnsi"/>
        </w:rPr>
        <w:t>warsztatów z zakresu kompetencji cyfrowych</w:t>
      </w:r>
      <w:r>
        <w:rPr>
          <w:rFonts w:cstheme="minorHAnsi"/>
        </w:rPr>
        <w:t xml:space="preserve">, przy czym </w:t>
      </w:r>
      <w:r w:rsidR="00882E9C">
        <w:rPr>
          <w:rFonts w:cstheme="minorHAnsi"/>
        </w:rPr>
        <w:t>dwie</w:t>
      </w:r>
      <w:r>
        <w:rPr>
          <w:rFonts w:cstheme="minorHAnsi"/>
        </w:rPr>
        <w:t xml:space="preserve"> edycja </w:t>
      </w:r>
      <w:r w:rsidR="00882E9C">
        <w:rPr>
          <w:rFonts w:cstheme="minorHAnsi"/>
        </w:rPr>
        <w:t>odbędą</w:t>
      </w:r>
      <w:r>
        <w:rPr>
          <w:rFonts w:cstheme="minorHAnsi"/>
        </w:rPr>
        <w:t xml:space="preserve"> się w roku 202</w:t>
      </w:r>
      <w:r w:rsidR="00091E76">
        <w:rPr>
          <w:rFonts w:cstheme="minorHAnsi"/>
        </w:rPr>
        <w:t>3</w:t>
      </w:r>
      <w:r>
        <w:rPr>
          <w:rFonts w:cstheme="minorHAnsi"/>
        </w:rPr>
        <w:t xml:space="preserve">, a </w:t>
      </w:r>
      <w:r w:rsidR="00882E9C">
        <w:rPr>
          <w:rFonts w:cstheme="minorHAnsi"/>
        </w:rPr>
        <w:t>dwie kolejne</w:t>
      </w:r>
      <w:r>
        <w:rPr>
          <w:rFonts w:cstheme="minorHAnsi"/>
        </w:rPr>
        <w:t xml:space="preserve"> w 202</w:t>
      </w:r>
      <w:r w:rsidR="00091E76">
        <w:rPr>
          <w:rFonts w:cstheme="minorHAnsi"/>
        </w:rPr>
        <w:t>4</w:t>
      </w:r>
      <w:r>
        <w:rPr>
          <w:rFonts w:cstheme="minorHAnsi"/>
        </w:rPr>
        <w:t>.</w:t>
      </w:r>
    </w:p>
    <w:p w:rsidR="00F1116C" w:rsidRPr="00882E9C" w:rsidRDefault="00882E9C" w:rsidP="00882E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W ramach każdej edycji odbędą się 4 spotkania trwające po 2 godziny każde (lub 2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spotkania trwające po 4 godziny - w przypadku zgłaszania takiego zapotrzebowania przez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zgłaszających się uczestników).</w:t>
      </w:r>
    </w:p>
    <w:p w:rsidR="00F1116C" w:rsidRPr="004E7897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4E7897">
        <w:rPr>
          <w:rFonts w:cstheme="minorHAnsi"/>
        </w:rPr>
        <w:t>W każdej edycji warsztatów może wziąć udział 1</w:t>
      </w:r>
      <w:r w:rsidR="00882E9C" w:rsidRPr="004E7897">
        <w:rPr>
          <w:rFonts w:cstheme="minorHAnsi"/>
        </w:rPr>
        <w:t>0</w:t>
      </w:r>
      <w:r w:rsidRPr="004E7897">
        <w:rPr>
          <w:rFonts w:cstheme="minorHAnsi"/>
        </w:rPr>
        <w:t xml:space="preserve"> odbiorców, przy czym 1 osoba może wziąć udział </w:t>
      </w:r>
      <w:r w:rsidR="005A2F91" w:rsidRPr="004E7897">
        <w:rPr>
          <w:rFonts w:cstheme="minorHAnsi"/>
        </w:rPr>
        <w:t>tylko w</w:t>
      </w:r>
      <w:r w:rsidRPr="004E7897">
        <w:rPr>
          <w:rFonts w:cstheme="minorHAnsi"/>
        </w:rPr>
        <w:t xml:space="preserve"> jednej edycji warsztatów.</w:t>
      </w:r>
      <w:r w:rsidR="004E7897" w:rsidRPr="004E7897">
        <w:rPr>
          <w:rFonts w:cstheme="minorHAnsi"/>
        </w:rPr>
        <w:t xml:space="preserve"> </w:t>
      </w:r>
    </w:p>
    <w:p w:rsidR="00882E9C" w:rsidRPr="00882E9C" w:rsidRDefault="00882E9C" w:rsidP="00882E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Zajęcia będą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obejmowały zagadnienia takie jak:</w:t>
      </w:r>
    </w:p>
    <w:p w:rsidR="00882E9C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 xml:space="preserve">podstawy obsługi komputera i </w:t>
      </w:r>
      <w:proofErr w:type="spellStart"/>
      <w:r w:rsidRPr="00882E9C">
        <w:rPr>
          <w:rFonts w:cstheme="minorHAnsi"/>
        </w:rPr>
        <w:t>smartfona</w:t>
      </w:r>
      <w:proofErr w:type="spellEnd"/>
      <w:r>
        <w:rPr>
          <w:rFonts w:cstheme="minorHAnsi"/>
        </w:rPr>
        <w:t>,</w:t>
      </w:r>
    </w:p>
    <w:p w:rsidR="00882E9C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bezpieczeństwo w sieci</w:t>
      </w:r>
      <w:r>
        <w:rPr>
          <w:rFonts w:cstheme="minorHAnsi"/>
        </w:rPr>
        <w:t>,</w:t>
      </w:r>
    </w:p>
    <w:p w:rsidR="00882E9C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obsługa komunikatorów</w:t>
      </w:r>
      <w:r>
        <w:rPr>
          <w:rFonts w:cstheme="minorHAnsi"/>
        </w:rPr>
        <w:t>,</w:t>
      </w:r>
    </w:p>
    <w:p w:rsidR="00882E9C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 xml:space="preserve">wyszukiwanie i weryfikacja informacji w </w:t>
      </w:r>
      <w:proofErr w:type="spellStart"/>
      <w:r w:rsidRPr="00882E9C">
        <w:rPr>
          <w:rFonts w:cstheme="minorHAnsi"/>
        </w:rPr>
        <w:t>internecie</w:t>
      </w:r>
      <w:proofErr w:type="spellEnd"/>
      <w:r w:rsidRPr="00882E9C">
        <w:rPr>
          <w:rFonts w:cstheme="minorHAnsi"/>
        </w:rPr>
        <w:t>,</w:t>
      </w:r>
    </w:p>
    <w:p w:rsidR="00F32022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 xml:space="preserve">obsługa narzędzi internetowych takich </w:t>
      </w:r>
      <w:r w:rsidR="003E438F">
        <w:rPr>
          <w:rFonts w:cstheme="minorHAnsi"/>
        </w:rPr>
        <w:t xml:space="preserve">jak: bankowość elektroniczna, </w:t>
      </w:r>
      <w:proofErr w:type="spellStart"/>
      <w:r w:rsidR="003E438F">
        <w:rPr>
          <w:rFonts w:cstheme="minorHAnsi"/>
        </w:rPr>
        <w:t>mO</w:t>
      </w:r>
      <w:r w:rsidRPr="00882E9C">
        <w:rPr>
          <w:rFonts w:cstheme="minorHAnsi"/>
        </w:rPr>
        <w:t>bywatel</w:t>
      </w:r>
      <w:proofErr w:type="spellEnd"/>
      <w:r w:rsidRPr="00882E9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e</w:t>
      </w:r>
      <w:r w:rsidR="003E438F">
        <w:rPr>
          <w:rFonts w:cstheme="minorHAnsi"/>
        </w:rPr>
        <w:t>-</w:t>
      </w:r>
      <w:r w:rsidRPr="00882E9C">
        <w:rPr>
          <w:rFonts w:cstheme="minorHAnsi"/>
        </w:rPr>
        <w:t>recepta, elektroniczna rejestracja medyczna</w:t>
      </w:r>
      <w:r>
        <w:rPr>
          <w:rFonts w:cstheme="minorHAnsi"/>
        </w:rPr>
        <w:t>.</w:t>
      </w:r>
    </w:p>
    <w:p w:rsid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A77ED0" w:rsidRP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F1116C">
        <w:rPr>
          <w:rFonts w:cstheme="minorHAnsi"/>
        </w:rPr>
        <w:t xml:space="preserve">Szczegółowe terminy oraz lokalizacje warsztatów zostaną podane na stronie </w:t>
      </w:r>
      <w:hyperlink r:id="rId12" w:history="1">
        <w:r w:rsidRPr="00F1116C">
          <w:rPr>
            <w:rStyle w:val="Hipercze"/>
            <w:rFonts w:cstheme="minorHAnsi"/>
          </w:rPr>
          <w:t>https://tarr.tarnow.pl/fundacja-tarr/</w:t>
        </w:r>
      </w:hyperlink>
      <w:r w:rsidRPr="00F1116C">
        <w:rPr>
          <w:rFonts w:cstheme="minorHAnsi"/>
        </w:rPr>
        <w:t xml:space="preserve"> .</w:t>
      </w:r>
    </w:p>
    <w:p w:rsidR="00F1116C" w:rsidRDefault="00F1116C" w:rsidP="00E13A6A">
      <w:pPr>
        <w:spacing w:after="0" w:line="240" w:lineRule="auto"/>
        <w:jc w:val="both"/>
        <w:rPr>
          <w:rFonts w:cstheme="minorHAnsi"/>
        </w:rPr>
      </w:pPr>
    </w:p>
    <w:p w:rsidR="00F1116C" w:rsidRDefault="00F1116C" w:rsidP="00E13A6A">
      <w:pPr>
        <w:spacing w:after="0" w:line="240" w:lineRule="auto"/>
        <w:jc w:val="both"/>
        <w:rPr>
          <w:rFonts w:cstheme="minorHAnsi"/>
        </w:rPr>
      </w:pPr>
    </w:p>
    <w:p w:rsidR="00F32022" w:rsidRPr="00A77ED0" w:rsidRDefault="00F32022" w:rsidP="00F32022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3E438F">
        <w:rPr>
          <w:rFonts w:cstheme="minorHAnsi"/>
          <w:b/>
        </w:rPr>
        <w:t>6</w:t>
      </w:r>
    </w:p>
    <w:p w:rsidR="00F32022" w:rsidRPr="00F1116C" w:rsidRDefault="00F32022" w:rsidP="00F3202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A77ED0" w:rsidRPr="00E13A6A" w:rsidRDefault="00A77ED0" w:rsidP="00E13A6A">
      <w:pPr>
        <w:spacing w:after="0" w:line="240" w:lineRule="auto"/>
        <w:jc w:val="both"/>
        <w:rPr>
          <w:rFonts w:cstheme="minorHAnsi"/>
        </w:rPr>
      </w:pPr>
    </w:p>
    <w:p w:rsidR="00DD6229" w:rsidRPr="00303FB6" w:rsidRDefault="00DD6229" w:rsidP="00F3202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16CF">
        <w:t xml:space="preserve">Uczestnik </w:t>
      </w:r>
      <w:r w:rsidR="00EE5AB6">
        <w:t>aktywności Projektu</w:t>
      </w:r>
      <w:r w:rsidRPr="009F16CF">
        <w:t xml:space="preserve"> zobowiązuje się do potwierdzania obecności oraz </w:t>
      </w:r>
      <w:r w:rsidR="00A93B0C" w:rsidRPr="009F16CF">
        <w:t xml:space="preserve">podpisania </w:t>
      </w:r>
      <w:r w:rsidRPr="009F16CF">
        <w:t xml:space="preserve">wszystkich dokumentów niezbędnych do prawidłowej realizacji </w:t>
      </w:r>
      <w:r w:rsidR="00F32022">
        <w:t>Projektu</w:t>
      </w:r>
      <w:r w:rsidRPr="009F16CF">
        <w:t>.</w:t>
      </w:r>
    </w:p>
    <w:p w:rsidR="005F1F4E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lastRenderedPageBreak/>
        <w:t xml:space="preserve">Osoby zakwalifikowane do udziału w </w:t>
      </w:r>
      <w:r w:rsidR="00EE5AB6">
        <w:t>aktywnościach Projektu</w:t>
      </w:r>
      <w:r w:rsidR="00A41B73">
        <w:t>, które potwierdziły chęć udziału,</w:t>
      </w:r>
      <w:r w:rsidRPr="009F16CF">
        <w:t xml:space="preserve"> są zobo</w:t>
      </w:r>
      <w:r w:rsidR="00EE5AB6">
        <w:t>wiązane do uczestniczenia w nich</w:t>
      </w:r>
      <w:r w:rsidRPr="009F16CF">
        <w:t xml:space="preserve">. Nieobecność może być usprawiedliwiona jedynie działaniem siły wyższej (np. choroba, nieprzewidziane zdarzenie losowe). Usprawiedliwiony charakter nieobecności za każdym razem będzie rozpatrywany indywidualnie. W przypadku nieobecności nieusprawiedliwionej Fundacja może domagać się od </w:t>
      </w:r>
      <w:r w:rsidR="00FA426F" w:rsidRPr="009F16CF">
        <w:t xml:space="preserve">uczestnika/uczestniczki zwrotu kosztów poniesionych przez </w:t>
      </w:r>
      <w:r w:rsidR="00956AD9">
        <w:t>Fundację</w:t>
      </w:r>
      <w:r w:rsidR="00FA426F" w:rsidRPr="009F16CF">
        <w:t>, spowodowanych przez tę nieobecność.</w:t>
      </w:r>
    </w:p>
    <w:p w:rsidR="00AF75DD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Fundacja zastrzega sobie prawo dokonywania zmian lub dodatkowych postanowień w niniejszym Regulaminie.</w:t>
      </w:r>
    </w:p>
    <w:p w:rsidR="00AF75DD" w:rsidRPr="006C4855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Niniejszy regulamin jest dostępny na stronie internetowej </w:t>
      </w:r>
      <w:hyperlink r:id="rId13" w:history="1">
        <w:r w:rsidR="00A93B0C" w:rsidRPr="009F16CF">
          <w:rPr>
            <w:rStyle w:val="Hipercze"/>
          </w:rPr>
          <w:t>https://tarr.tarnow.pl/fundacja-tarr/</w:t>
        </w:r>
      </w:hyperlink>
      <w:r w:rsidR="00A93B0C" w:rsidRPr="009F16CF">
        <w:t xml:space="preserve"> </w:t>
      </w:r>
      <w:r w:rsidR="00A93B0C" w:rsidRPr="006C4855">
        <w:rPr>
          <w:rFonts w:cstheme="minorHAnsi"/>
          <w:sz w:val="24"/>
          <w:szCs w:val="24"/>
        </w:rPr>
        <w:t>.</w:t>
      </w:r>
    </w:p>
    <w:p w:rsidR="00AF75DD" w:rsidRPr="009F16CF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W sprawach nieuregulowanych regulaminem mają zastosowanie obowiązujące przepisy prawa polskiego.</w:t>
      </w:r>
    </w:p>
    <w:p w:rsidR="00D829F1" w:rsidRDefault="003E438F" w:rsidP="003E438F">
      <w:pPr>
        <w:tabs>
          <w:tab w:val="left" w:pos="2684"/>
        </w:tabs>
        <w:spacing w:after="0" w:line="240" w:lineRule="auto"/>
        <w:jc w:val="both"/>
      </w:pPr>
      <w:r>
        <w:tab/>
      </w:r>
    </w:p>
    <w:p w:rsidR="00D829F1" w:rsidRPr="00D829F1" w:rsidRDefault="00D829F1" w:rsidP="00303FB6">
      <w:pPr>
        <w:spacing w:after="0" w:line="240" w:lineRule="auto"/>
        <w:jc w:val="both"/>
        <w:rPr>
          <w:b/>
        </w:rPr>
      </w:pPr>
      <w:r w:rsidRPr="00D829F1">
        <w:rPr>
          <w:b/>
        </w:rPr>
        <w:t>Załączniki:</w:t>
      </w:r>
    </w:p>
    <w:p w:rsidR="00D829F1" w:rsidRDefault="00D829F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Karta zgłoszenia udziału w </w:t>
      </w:r>
      <w:r w:rsidR="00657E92">
        <w:t>projekcie</w:t>
      </w:r>
    </w:p>
    <w:p w:rsidR="00D829F1" w:rsidRDefault="00D829F1" w:rsidP="006C4855">
      <w:pPr>
        <w:spacing w:after="0" w:line="240" w:lineRule="auto"/>
        <w:ind w:left="360"/>
        <w:jc w:val="both"/>
      </w:pPr>
    </w:p>
    <w:sectPr w:rsidR="00D829F1" w:rsidSect="00906E7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1C" w:rsidRDefault="009D381C" w:rsidP="00F478B8">
      <w:pPr>
        <w:spacing w:after="0" w:line="240" w:lineRule="auto"/>
      </w:pPr>
      <w:r>
        <w:separator/>
      </w:r>
    </w:p>
  </w:endnote>
  <w:endnote w:type="continuationSeparator" w:id="0">
    <w:p w:rsidR="009D381C" w:rsidRDefault="009D381C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290596"/>
      <w:docPartObj>
        <w:docPartGallery w:val="Page Numbers (Bottom of Page)"/>
        <w:docPartUnique/>
      </w:docPartObj>
    </w:sdtPr>
    <w:sdtContent>
      <w:p w:rsidR="009D381C" w:rsidRDefault="009D381C">
        <w:pPr>
          <w:pStyle w:val="Stopka"/>
          <w:jc w:val="right"/>
        </w:pPr>
        <w:fldSimple w:instr="PAGE   \* MERGEFORMAT">
          <w:r w:rsidR="00AE62E5">
            <w:rPr>
              <w:noProof/>
            </w:rPr>
            <w:t>1</w:t>
          </w:r>
        </w:fldSimple>
      </w:p>
    </w:sdtContent>
  </w:sdt>
  <w:p w:rsidR="009D381C" w:rsidRDefault="009D38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1C" w:rsidRDefault="009D381C" w:rsidP="00F478B8">
      <w:pPr>
        <w:spacing w:after="0" w:line="240" w:lineRule="auto"/>
      </w:pPr>
      <w:r>
        <w:separator/>
      </w:r>
    </w:p>
  </w:footnote>
  <w:footnote w:type="continuationSeparator" w:id="0">
    <w:p w:rsidR="009D381C" w:rsidRDefault="009D381C" w:rsidP="00F478B8">
      <w:pPr>
        <w:spacing w:after="0" w:line="240" w:lineRule="auto"/>
      </w:pPr>
      <w:r>
        <w:continuationSeparator/>
      </w:r>
    </w:p>
  </w:footnote>
  <w:footnote w:id="1">
    <w:p w:rsidR="009D381C" w:rsidRDefault="009D381C">
      <w:pPr>
        <w:pStyle w:val="Tekstprzypisudolnego"/>
      </w:pPr>
      <w:r>
        <w:rPr>
          <w:rStyle w:val="Odwoanieprzypisudolnego"/>
        </w:rPr>
        <w:footnoteRef/>
      </w:r>
      <w:r>
        <w:t xml:space="preserve"> Na potrzeby projektu wiek emerytalny określono na podstawie powszechnego wieku emerytalnego dla kobiet obowiązującego w 2023 roku.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1C" w:rsidRDefault="009D381C" w:rsidP="0046212C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200.85pt;margin-top:8.45pt;width:232.9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9D381C" w:rsidRDefault="009D381C" w:rsidP="0046212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Pr="000F001D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2400300" cy="548689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8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401570" cy="715645"/>
          <wp:effectExtent l="0" t="0" r="0" b="0"/>
          <wp:docPr id="2" name="Obraz 2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99.85pt;height:699.85pt" o:bullet="t">
        <v:imagedata r:id="rId1" o:title="_jpII_www"/>
      </v:shape>
    </w:pict>
  </w:numPicBullet>
  <w:abstractNum w:abstractNumId="0">
    <w:nsid w:val="032D0CDE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727"/>
    <w:multiLevelType w:val="hybridMultilevel"/>
    <w:tmpl w:val="098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5BA0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73F"/>
    <w:multiLevelType w:val="hybridMultilevel"/>
    <w:tmpl w:val="82D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864AC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05F96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80040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015FA"/>
    <w:multiLevelType w:val="hybridMultilevel"/>
    <w:tmpl w:val="A07C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E5682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A2EF3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16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ED9"/>
    <w:rsid w:val="00042932"/>
    <w:rsid w:val="0007634E"/>
    <w:rsid w:val="00091E76"/>
    <w:rsid w:val="000D1AE1"/>
    <w:rsid w:val="000F05C6"/>
    <w:rsid w:val="00157DF8"/>
    <w:rsid w:val="001B7E50"/>
    <w:rsid w:val="00230D30"/>
    <w:rsid w:val="00256FBF"/>
    <w:rsid w:val="00274180"/>
    <w:rsid w:val="002A1191"/>
    <w:rsid w:val="003038A9"/>
    <w:rsid w:val="00303FB6"/>
    <w:rsid w:val="00395AF5"/>
    <w:rsid w:val="003C2035"/>
    <w:rsid w:val="003E438F"/>
    <w:rsid w:val="003F1139"/>
    <w:rsid w:val="004244FF"/>
    <w:rsid w:val="00455D99"/>
    <w:rsid w:val="0046212C"/>
    <w:rsid w:val="004B6F2C"/>
    <w:rsid w:val="004E0812"/>
    <w:rsid w:val="004E7897"/>
    <w:rsid w:val="00511D59"/>
    <w:rsid w:val="005407B4"/>
    <w:rsid w:val="005A2F91"/>
    <w:rsid w:val="005D7277"/>
    <w:rsid w:val="005F1F4E"/>
    <w:rsid w:val="00657E92"/>
    <w:rsid w:val="006C4855"/>
    <w:rsid w:val="006C6791"/>
    <w:rsid w:val="00822E8B"/>
    <w:rsid w:val="00876ED9"/>
    <w:rsid w:val="00882E9C"/>
    <w:rsid w:val="008A691F"/>
    <w:rsid w:val="00900E4F"/>
    <w:rsid w:val="00906E7B"/>
    <w:rsid w:val="00956AD9"/>
    <w:rsid w:val="009C1B11"/>
    <w:rsid w:val="009D381C"/>
    <w:rsid w:val="009E64B5"/>
    <w:rsid w:val="009F16CF"/>
    <w:rsid w:val="00A214C6"/>
    <w:rsid w:val="00A41B73"/>
    <w:rsid w:val="00A77ED0"/>
    <w:rsid w:val="00A93B0C"/>
    <w:rsid w:val="00AE62E5"/>
    <w:rsid w:val="00AE7C57"/>
    <w:rsid w:val="00AF75DD"/>
    <w:rsid w:val="00B12A39"/>
    <w:rsid w:val="00B151E8"/>
    <w:rsid w:val="00BE03AD"/>
    <w:rsid w:val="00C24EF4"/>
    <w:rsid w:val="00CC77B7"/>
    <w:rsid w:val="00CF1079"/>
    <w:rsid w:val="00D829F1"/>
    <w:rsid w:val="00DA54C4"/>
    <w:rsid w:val="00DC598D"/>
    <w:rsid w:val="00DD6229"/>
    <w:rsid w:val="00E13A6A"/>
    <w:rsid w:val="00E67915"/>
    <w:rsid w:val="00EE5AB6"/>
    <w:rsid w:val="00EF709D"/>
    <w:rsid w:val="00F1116C"/>
    <w:rsid w:val="00F32022"/>
    <w:rsid w:val="00F365E0"/>
    <w:rsid w:val="00F478B8"/>
    <w:rsid w:val="00F62DCD"/>
    <w:rsid w:val="00F81F49"/>
    <w:rsid w:val="00FA426F"/>
    <w:rsid w:val="00FB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0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09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1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13" Type="http://schemas.openxmlformats.org/officeDocument/2006/relationships/hyperlink" Target="https://tarr.tarnow.pl/fundacja-tarr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arr.tarnow.pl/fundacja-tarr/" TargetMode="External"/><Relationship Id="rId12" Type="http://schemas.openxmlformats.org/officeDocument/2006/relationships/hyperlink" Target="https://tarr.tarnow.pl/fundacja-tar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rr.tarnow.pl/fundacja-tar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arr.tarnow.pl/fundacja-tar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rr.tarnow.pl/fundacja-tar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mlata</dc:creator>
  <cp:lastModifiedBy>DELL</cp:lastModifiedBy>
  <cp:revision>24</cp:revision>
  <cp:lastPrinted>2023-06-15T11:50:00Z</cp:lastPrinted>
  <dcterms:created xsi:type="dcterms:W3CDTF">2023-03-31T08:37:00Z</dcterms:created>
  <dcterms:modified xsi:type="dcterms:W3CDTF">2023-08-25T09:14:00Z</dcterms:modified>
</cp:coreProperties>
</file>